
<file path=[Content_Types].xml><?xml version="1.0" encoding="utf-8"?>
<Types xmlns="http://schemas.openxmlformats.org/package/2006/content-types">
  <Default Extension="C999ECE0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A052C" w14:textId="5A0CFCA9" w:rsidR="008B76AF" w:rsidRDefault="008B76AF" w:rsidP="00C842EF">
      <w:p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</w:p>
    <w:p w14:paraId="4CE2F2F6" w14:textId="77777777" w:rsidR="00EA0311" w:rsidRPr="007A0D5E" w:rsidRDefault="00EA0311" w:rsidP="00EA0311">
      <w:pPr>
        <w:spacing w:after="0"/>
        <w:ind w:right="4819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067090FA" wp14:editId="277673B4">
            <wp:extent cx="658114" cy="622300"/>
            <wp:effectExtent l="0" t="0" r="889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85" cy="64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FAFBE" w14:textId="77777777" w:rsidR="00EA0311" w:rsidRDefault="00EA0311" w:rsidP="00EA0311">
      <w:pPr>
        <w:spacing w:after="0"/>
        <w:ind w:right="4819"/>
        <w:jc w:val="center"/>
        <w:rPr>
          <w:rFonts w:ascii="Cambria" w:hAnsi="Cambria" w:cstheme="minorHAnsi"/>
          <w:b/>
          <w:bCs/>
          <w:sz w:val="24"/>
          <w:szCs w:val="24"/>
        </w:rPr>
      </w:pPr>
      <w:r w:rsidRPr="00EA0311">
        <w:rPr>
          <w:rFonts w:ascii="Cambria" w:hAnsi="Cambria" w:cstheme="minorHAnsi"/>
          <w:b/>
          <w:bCs/>
          <w:sz w:val="24"/>
          <w:szCs w:val="24"/>
        </w:rPr>
        <w:t>GRADSKO DRUŠTVO</w:t>
      </w:r>
      <w:r w:rsidRPr="00EA0311">
        <w:rPr>
          <w:rFonts w:ascii="Cambria" w:hAnsi="Cambria" w:cstheme="minorHAnsi"/>
          <w:sz w:val="24"/>
          <w:szCs w:val="24"/>
        </w:rPr>
        <w:br/>
        <w:t>CRVENOG KRIŽA ČAZMA</w:t>
      </w:r>
      <w:r w:rsidRPr="00EA0311">
        <w:rPr>
          <w:rFonts w:ascii="Cambria" w:hAnsi="Cambria" w:cstheme="minorHAnsi"/>
          <w:sz w:val="24"/>
          <w:szCs w:val="24"/>
        </w:rPr>
        <w:br/>
      </w:r>
      <w:r w:rsidRPr="00EA0311">
        <w:rPr>
          <w:rFonts w:ascii="Cambria" w:hAnsi="Cambria" w:cstheme="minorHAnsi"/>
          <w:b/>
          <w:bCs/>
          <w:sz w:val="24"/>
          <w:szCs w:val="24"/>
        </w:rPr>
        <w:t>RAVNATELJICA</w:t>
      </w:r>
    </w:p>
    <w:p w14:paraId="66C36CC7" w14:textId="77777777" w:rsidR="00EA0311" w:rsidRPr="00EA0311" w:rsidRDefault="00EA0311" w:rsidP="00EA0311">
      <w:pPr>
        <w:spacing w:after="0"/>
        <w:ind w:right="4819"/>
        <w:jc w:val="center"/>
        <w:rPr>
          <w:rFonts w:ascii="Cambria" w:hAnsi="Cambria" w:cstheme="minorHAnsi"/>
          <w:sz w:val="24"/>
          <w:szCs w:val="24"/>
        </w:rPr>
      </w:pPr>
    </w:p>
    <w:p w14:paraId="5855E6D6" w14:textId="485BDF9C" w:rsidR="00EA0311" w:rsidRPr="00EA0311" w:rsidRDefault="00EA0311" w:rsidP="00EA0311">
      <w:pPr>
        <w:spacing w:after="0"/>
        <w:rPr>
          <w:rFonts w:ascii="Cambria" w:hAnsi="Cambria" w:cstheme="minorHAnsi"/>
          <w:sz w:val="24"/>
          <w:szCs w:val="24"/>
        </w:rPr>
      </w:pPr>
      <w:r w:rsidRPr="00EA0311">
        <w:rPr>
          <w:rFonts w:ascii="Cambria" w:hAnsi="Cambria" w:cstheme="minorHAnsi"/>
          <w:sz w:val="24"/>
          <w:szCs w:val="24"/>
        </w:rPr>
        <w:t xml:space="preserve">KLASA: </w:t>
      </w:r>
      <w:r w:rsidR="0006130D">
        <w:rPr>
          <w:rFonts w:ascii="Cambria" w:hAnsi="Cambria" w:cstheme="minorHAnsi"/>
          <w:sz w:val="24"/>
          <w:szCs w:val="24"/>
        </w:rPr>
        <w:t>112</w:t>
      </w:r>
      <w:r w:rsidRPr="00EA0311">
        <w:rPr>
          <w:rFonts w:ascii="Cambria" w:hAnsi="Cambria" w:cstheme="minorHAnsi"/>
          <w:sz w:val="24"/>
          <w:szCs w:val="24"/>
        </w:rPr>
        <w:t>-0</w:t>
      </w:r>
      <w:r w:rsidR="0006130D">
        <w:rPr>
          <w:rFonts w:ascii="Cambria" w:hAnsi="Cambria" w:cstheme="minorHAnsi"/>
          <w:sz w:val="24"/>
          <w:szCs w:val="24"/>
        </w:rPr>
        <w:t>2</w:t>
      </w:r>
      <w:r w:rsidRPr="00EA0311">
        <w:rPr>
          <w:rFonts w:ascii="Cambria" w:hAnsi="Cambria" w:cstheme="minorHAnsi"/>
          <w:sz w:val="24"/>
          <w:szCs w:val="24"/>
        </w:rPr>
        <w:t>-</w:t>
      </w:r>
      <w:r w:rsidR="0006130D">
        <w:rPr>
          <w:rFonts w:ascii="Cambria" w:hAnsi="Cambria" w:cstheme="minorHAnsi"/>
          <w:sz w:val="24"/>
          <w:szCs w:val="24"/>
        </w:rPr>
        <w:t>5</w:t>
      </w:r>
      <w:r w:rsidRPr="00EA0311">
        <w:rPr>
          <w:rFonts w:ascii="Cambria" w:hAnsi="Cambria" w:cstheme="minorHAnsi"/>
          <w:sz w:val="24"/>
          <w:szCs w:val="24"/>
        </w:rPr>
        <w:t>/24-01/1</w:t>
      </w:r>
      <w:r w:rsidRPr="00EA0311">
        <w:rPr>
          <w:rFonts w:ascii="Cambria" w:hAnsi="Cambria" w:cstheme="minorHAnsi"/>
          <w:sz w:val="24"/>
          <w:szCs w:val="24"/>
        </w:rPr>
        <w:br/>
        <w:t>URBROJ: 2103-02-03-05-24-1</w:t>
      </w:r>
    </w:p>
    <w:p w14:paraId="72857F46" w14:textId="39CBE50D" w:rsidR="00EA0311" w:rsidRPr="00EA0311" w:rsidRDefault="00EA0311" w:rsidP="00EA0311">
      <w:pPr>
        <w:rPr>
          <w:rFonts w:ascii="Cambria" w:hAnsi="Cambria" w:cstheme="minorHAnsi"/>
          <w:sz w:val="24"/>
          <w:szCs w:val="24"/>
        </w:rPr>
      </w:pPr>
      <w:r w:rsidRPr="00EA0311">
        <w:rPr>
          <w:rFonts w:ascii="Cambria" w:hAnsi="Cambria" w:cstheme="minorHAnsi"/>
          <w:sz w:val="24"/>
          <w:szCs w:val="24"/>
        </w:rPr>
        <w:t xml:space="preserve">Čazma, </w:t>
      </w:r>
      <w:r w:rsidR="00B951CB">
        <w:rPr>
          <w:rFonts w:ascii="Cambria" w:hAnsi="Cambria" w:cstheme="minorHAnsi"/>
          <w:sz w:val="24"/>
          <w:szCs w:val="24"/>
        </w:rPr>
        <w:t>25</w:t>
      </w:r>
      <w:r w:rsidRPr="00EA0311">
        <w:rPr>
          <w:rFonts w:ascii="Cambria" w:hAnsi="Cambria" w:cstheme="minorHAnsi"/>
          <w:sz w:val="24"/>
          <w:szCs w:val="24"/>
        </w:rPr>
        <w:t>.0</w:t>
      </w:r>
      <w:r w:rsidR="00B951CB">
        <w:rPr>
          <w:rFonts w:ascii="Cambria" w:hAnsi="Cambria" w:cstheme="minorHAnsi"/>
          <w:sz w:val="24"/>
          <w:szCs w:val="24"/>
        </w:rPr>
        <w:t>3</w:t>
      </w:r>
      <w:r w:rsidRPr="00EA0311">
        <w:rPr>
          <w:rFonts w:ascii="Cambria" w:hAnsi="Cambria" w:cstheme="minorHAnsi"/>
          <w:sz w:val="24"/>
          <w:szCs w:val="24"/>
        </w:rPr>
        <w:t>.2024. godine</w:t>
      </w:r>
    </w:p>
    <w:p w14:paraId="4C842985" w14:textId="4578F885" w:rsidR="00F2089C" w:rsidRPr="00EA0311" w:rsidRDefault="00F2089C" w:rsidP="00F2089C">
      <w:pPr>
        <w:widowControl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14:paraId="549C9CF9" w14:textId="77777777" w:rsidR="00F2089C" w:rsidRPr="00940E19" w:rsidRDefault="00F2089C" w:rsidP="00C842EF">
      <w:p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</w:p>
    <w:p w14:paraId="53DED36D" w14:textId="1378AE87" w:rsidR="00940E19" w:rsidRPr="00940E19" w:rsidRDefault="00940E19" w:rsidP="00940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Cs/>
          <w:noProof/>
          <w:lang w:eastAsia="hr-HR"/>
        </w:rPr>
      </w:pP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Na temelju Odluke o financiranju Ministarstva rada, mirovinskog sustava, obitelj</w:t>
      </w:r>
      <w:r w:rsidR="00D4282C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i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i socijalne politike, KLASA:</w:t>
      </w:r>
      <w:r w:rsidR="001D39B3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984-01/23-01/29, URBROJ: 524-07-02-01-01/2-2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4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-1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9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od 0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8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. 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veljače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2024. godine, Ugovora o dodjeli bespovratnih sredstava za projekte koji se financiraju iz Europskog socijalnog fonda plus u financijskom razdoblju 2021.-2027., Zaželi – prevencija institucionalizacije</w:t>
      </w:r>
      <w:r w:rsidR="008D10D3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,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Broj poziva: SF.3.4.11.01., za projekt 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Uključi se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, kodni broj Ugovora: SF.3.4.11.01.033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2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od 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23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. </w:t>
      </w:r>
      <w:r w:rsidR="00EA0311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veljače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2024. godine te članka </w:t>
      </w:r>
      <w:r w:rsidR="00471FFE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31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. Statuta </w:t>
      </w:r>
      <w:r w:rsidR="00471FFE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Hrvatskog Crvenog križa Gradskog društva Crvenog križa Čazma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, </w:t>
      </w:r>
      <w:r w:rsidR="0006130D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ravnateljica</w:t>
      </w:r>
      <w:r w:rsidRPr="00940E19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</w:t>
      </w:r>
      <w:r w:rsidR="0006130D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Hrvatskog Crvenog križa Gradskog društva Crvenog križa Čazma (u daljnjem tekstu: GDCK Čazma) </w:t>
      </w:r>
      <w:r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dana </w:t>
      </w:r>
      <w:r w:rsidR="00B951CB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25</w:t>
      </w:r>
      <w:r w:rsidR="00636BC4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. </w:t>
      </w:r>
      <w:r w:rsidR="00B951CB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ožujka</w:t>
      </w:r>
      <w:r w:rsidR="00636BC4"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 xml:space="preserve"> 2024. godine, </w:t>
      </w:r>
      <w:r>
        <w:rPr>
          <w:rFonts w:ascii="Cambria" w:eastAsia="Times New Roman" w:hAnsi="Cambria" w:cs="Times New Roman"/>
          <w:bCs/>
          <w:noProof/>
          <w:sz w:val="24"/>
          <w:szCs w:val="24"/>
          <w:lang w:eastAsia="hr-HR"/>
        </w:rPr>
        <w:t>raspisuje</w:t>
      </w:r>
    </w:p>
    <w:p w14:paraId="2661D098" w14:textId="77777777" w:rsidR="00940E19" w:rsidRDefault="00940E19" w:rsidP="00940E1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noProof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/>
          <w:lang w:eastAsia="hr-HR"/>
        </w:rPr>
        <w:t xml:space="preserve">                     </w:t>
      </w:r>
    </w:p>
    <w:p w14:paraId="2C5E7181" w14:textId="77777777" w:rsidR="00AB7416" w:rsidRPr="00AB7416" w:rsidRDefault="00AB7416" w:rsidP="00C842EF">
      <w:pPr>
        <w:spacing w:after="0" w:line="276" w:lineRule="auto"/>
        <w:jc w:val="both"/>
        <w:rPr>
          <w:rFonts w:ascii="Cambria" w:eastAsia="Calibri" w:hAnsi="Cambria" w:cs="Lucida Sans Unicode"/>
          <w:i/>
          <w:sz w:val="24"/>
          <w:szCs w:val="24"/>
        </w:rPr>
      </w:pPr>
    </w:p>
    <w:p w14:paraId="3E353842" w14:textId="024B5330" w:rsidR="00AB7416" w:rsidRPr="00AB7416" w:rsidRDefault="008E1D6C" w:rsidP="00AB7416">
      <w:pPr>
        <w:spacing w:after="0" w:line="276" w:lineRule="auto"/>
        <w:jc w:val="center"/>
        <w:rPr>
          <w:rFonts w:ascii="Cambria" w:eastAsia="Calibri" w:hAnsi="Cambria" w:cs="Lucida Sans Unicode"/>
          <w:b/>
          <w:i/>
          <w:sz w:val="24"/>
          <w:szCs w:val="24"/>
        </w:rPr>
      </w:pPr>
      <w:r>
        <w:rPr>
          <w:rFonts w:ascii="Cambria" w:eastAsia="Calibri" w:hAnsi="Cambria" w:cs="Lucida Sans Unicode"/>
          <w:b/>
          <w:i/>
          <w:sz w:val="24"/>
          <w:szCs w:val="24"/>
        </w:rPr>
        <w:t xml:space="preserve">O G L A S </w:t>
      </w:r>
    </w:p>
    <w:p w14:paraId="1ABC0004" w14:textId="01E7BB1C" w:rsidR="00AB7416" w:rsidRPr="008B76AF" w:rsidRDefault="00AB7416" w:rsidP="008E1D6C">
      <w:pPr>
        <w:spacing w:after="0" w:line="276" w:lineRule="auto"/>
        <w:jc w:val="center"/>
        <w:rPr>
          <w:rFonts w:ascii="Cambria" w:eastAsia="Calibri" w:hAnsi="Cambria" w:cs="Lucida Sans Unicode"/>
          <w:b/>
          <w:bCs/>
          <w:i/>
          <w:sz w:val="24"/>
          <w:szCs w:val="24"/>
        </w:rPr>
      </w:pPr>
      <w:r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>za prij</w:t>
      </w:r>
      <w:r w:rsidR="00A00854">
        <w:rPr>
          <w:rFonts w:ascii="Cambria" w:eastAsia="Calibri" w:hAnsi="Cambria" w:cs="Lucida Sans Unicode"/>
          <w:b/>
          <w:bCs/>
          <w:i/>
          <w:sz w:val="24"/>
          <w:szCs w:val="24"/>
        </w:rPr>
        <w:t>a</w:t>
      </w:r>
      <w:r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 xml:space="preserve">m u radni odnos na određeno vrijeme </w:t>
      </w:r>
      <w:r w:rsidR="008E1D6C"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>za potrebe provedbe aktivnosti u sklopu</w:t>
      </w:r>
      <w:r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 xml:space="preserve"> projekt</w:t>
      </w:r>
      <w:r w:rsidR="008E1D6C"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>a</w:t>
      </w:r>
      <w:r w:rsidRPr="008B76AF">
        <w:rPr>
          <w:rFonts w:ascii="Cambria" w:eastAsia="Calibri" w:hAnsi="Cambria" w:cs="Lucida Sans Unicode"/>
          <w:b/>
          <w:bCs/>
          <w:i/>
          <w:sz w:val="24"/>
          <w:szCs w:val="24"/>
        </w:rPr>
        <w:t xml:space="preserve"> </w:t>
      </w:r>
      <w:r w:rsidRPr="008B76AF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>„</w:t>
      </w:r>
      <w:r w:rsidR="001D39B3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>Uključi se</w:t>
      </w:r>
      <w:r w:rsidR="008E1D6C" w:rsidRPr="008B76AF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“ u okviru </w:t>
      </w:r>
      <w:bookmarkStart w:id="0" w:name="_Hlk159331812"/>
      <w:r w:rsidR="008E1D6C" w:rsidRPr="008B76AF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Poziva  „Zaželi – </w:t>
      </w:r>
      <w:r w:rsidR="00940E19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>prevencija institucionalizacije</w:t>
      </w:r>
      <w:r w:rsidR="008D10D3">
        <w:rPr>
          <w:rFonts w:ascii="Cambria" w:eastAsia="Calibri" w:hAnsi="Cambria" w:cs="Lucida Sans Unicode"/>
          <w:b/>
          <w:bCs/>
          <w:i/>
          <w:iCs/>
          <w:color w:val="222222"/>
          <w:sz w:val="24"/>
          <w:szCs w:val="24"/>
          <w:shd w:val="clear" w:color="auto" w:fill="FFFFFF"/>
        </w:rPr>
        <w:t>“</w:t>
      </w:r>
    </w:p>
    <w:bookmarkEnd w:id="0"/>
    <w:p w14:paraId="31819CCA" w14:textId="77777777" w:rsidR="00AB7416" w:rsidRPr="00AB7416" w:rsidRDefault="00AB7416" w:rsidP="002A4EA6">
      <w:pPr>
        <w:spacing w:after="0" w:line="276" w:lineRule="auto"/>
        <w:rPr>
          <w:rFonts w:ascii="Cambria" w:eastAsia="Calibri" w:hAnsi="Cambria" w:cs="Lucida Sans Unicode"/>
          <w:i/>
          <w:iCs/>
          <w:color w:val="222222"/>
          <w:sz w:val="24"/>
          <w:szCs w:val="24"/>
          <w:shd w:val="clear" w:color="auto" w:fill="FFFFFF"/>
        </w:rPr>
      </w:pPr>
    </w:p>
    <w:p w14:paraId="26641817" w14:textId="5BA84619" w:rsidR="00FC131A" w:rsidRPr="000E56F4" w:rsidRDefault="001D39B3" w:rsidP="00A00854">
      <w:pPr>
        <w:tabs>
          <w:tab w:val="left" w:pos="2025"/>
        </w:tabs>
        <w:spacing w:after="0" w:line="276" w:lineRule="auto"/>
        <w:jc w:val="both"/>
        <w:rPr>
          <w:rFonts w:ascii="Cambria" w:eastAsia="Calibri" w:hAnsi="Cambria" w:cs="Lucida Sans Unicode"/>
          <w:color w:val="000000" w:themeColor="text1"/>
          <w:sz w:val="24"/>
          <w:szCs w:val="24"/>
        </w:rPr>
      </w:pPr>
      <w:r>
        <w:rPr>
          <w:rFonts w:ascii="Cambria" w:eastAsia="Calibri" w:hAnsi="Cambria" w:cs="Lucida Sans Unicode"/>
          <w:sz w:val="24"/>
          <w:szCs w:val="24"/>
        </w:rPr>
        <w:t>GDCK Čazma</w:t>
      </w:r>
      <w:r w:rsidR="00A00854">
        <w:rPr>
          <w:rFonts w:ascii="Cambria" w:eastAsia="Calibri" w:hAnsi="Cambria" w:cs="Lucida Sans Unicode"/>
          <w:sz w:val="24"/>
          <w:szCs w:val="24"/>
        </w:rPr>
        <w:t xml:space="preserve">, </w:t>
      </w:r>
      <w:r>
        <w:rPr>
          <w:rFonts w:ascii="Cambria" w:eastAsia="Calibri" w:hAnsi="Cambria" w:cs="Lucida Sans Unicode"/>
          <w:sz w:val="24"/>
          <w:szCs w:val="24"/>
        </w:rPr>
        <w:t>Milana Novačića 5</w:t>
      </w:r>
      <w:r w:rsidR="00A00854">
        <w:rPr>
          <w:rFonts w:ascii="Cambria" w:eastAsia="Calibri" w:hAnsi="Cambria" w:cs="Lucida Sans Unicode"/>
          <w:sz w:val="24"/>
          <w:szCs w:val="24"/>
        </w:rPr>
        <w:t>, 432</w:t>
      </w:r>
      <w:r>
        <w:rPr>
          <w:rFonts w:ascii="Cambria" w:eastAsia="Calibri" w:hAnsi="Cambria" w:cs="Lucida Sans Unicode"/>
          <w:sz w:val="24"/>
          <w:szCs w:val="24"/>
        </w:rPr>
        <w:t>4</w:t>
      </w:r>
      <w:r w:rsidR="00A00854">
        <w:rPr>
          <w:rFonts w:ascii="Cambria" w:eastAsia="Calibri" w:hAnsi="Cambria" w:cs="Lucida Sans Unicode"/>
          <w:sz w:val="24"/>
          <w:szCs w:val="24"/>
        </w:rPr>
        <w:t xml:space="preserve">0 </w:t>
      </w:r>
      <w:r>
        <w:rPr>
          <w:rFonts w:ascii="Cambria" w:eastAsia="Calibri" w:hAnsi="Cambria" w:cs="Lucida Sans Unicode"/>
          <w:sz w:val="24"/>
          <w:szCs w:val="24"/>
        </w:rPr>
        <w:t>Čazma</w:t>
      </w:r>
      <w:r w:rsidR="00A00854">
        <w:rPr>
          <w:rFonts w:ascii="Cambria" w:eastAsia="Calibri" w:hAnsi="Cambria" w:cs="Lucida Sans Unicode"/>
          <w:sz w:val="24"/>
          <w:szCs w:val="24"/>
        </w:rPr>
        <w:t xml:space="preserve"> raspisuje Oglas za prijam u radni odnos na određeno vrijeme za obavljanje poslova u sklopu projekta „</w:t>
      </w:r>
      <w:r>
        <w:rPr>
          <w:rFonts w:ascii="Cambria" w:eastAsia="Calibri" w:hAnsi="Cambria" w:cs="Lucida Sans Unicode"/>
          <w:sz w:val="24"/>
          <w:szCs w:val="24"/>
        </w:rPr>
        <w:t>Uključi se</w:t>
      </w:r>
      <w:r w:rsidR="00A00854" w:rsidRPr="000E56F4">
        <w:rPr>
          <w:rFonts w:ascii="Cambria" w:eastAsia="Calibri" w:hAnsi="Cambria" w:cs="Lucida Sans Unicode"/>
          <w:color w:val="000000" w:themeColor="text1"/>
          <w:sz w:val="24"/>
          <w:szCs w:val="24"/>
        </w:rPr>
        <w:t>“ koj</w:t>
      </w:r>
      <w:r w:rsidR="0020645C" w:rsidRPr="000E56F4">
        <w:rPr>
          <w:rFonts w:ascii="Cambria" w:eastAsia="Calibri" w:hAnsi="Cambria" w:cs="Lucida Sans Unicode"/>
          <w:color w:val="000000" w:themeColor="text1"/>
          <w:sz w:val="24"/>
          <w:szCs w:val="24"/>
        </w:rPr>
        <w:t>i</w:t>
      </w:r>
      <w:r w:rsidR="00A00854" w:rsidRPr="000E56F4">
        <w:rPr>
          <w:rFonts w:ascii="Cambria" w:eastAsia="Calibri" w:hAnsi="Cambria" w:cs="Lucida Sans Unicode"/>
          <w:color w:val="000000" w:themeColor="text1"/>
          <w:sz w:val="24"/>
          <w:szCs w:val="24"/>
        </w:rPr>
        <w:t xml:space="preserve"> provodi </w:t>
      </w:r>
      <w:r>
        <w:rPr>
          <w:rFonts w:ascii="Cambria" w:eastAsia="Calibri" w:hAnsi="Cambria" w:cs="Lucida Sans Unicode"/>
          <w:color w:val="000000" w:themeColor="text1"/>
          <w:sz w:val="24"/>
          <w:szCs w:val="24"/>
        </w:rPr>
        <w:t>GDCK Čazma</w:t>
      </w:r>
      <w:r w:rsidR="00A00854" w:rsidRPr="000E56F4">
        <w:rPr>
          <w:rFonts w:ascii="Cambria" w:eastAsia="Calibri" w:hAnsi="Cambria" w:cs="Lucida Sans Unicode"/>
          <w:color w:val="000000" w:themeColor="text1"/>
          <w:sz w:val="24"/>
          <w:szCs w:val="24"/>
        </w:rPr>
        <w:t>.</w:t>
      </w:r>
    </w:p>
    <w:p w14:paraId="4F1D3184" w14:textId="78FA20BB" w:rsidR="00A00854" w:rsidRPr="0018595A" w:rsidRDefault="00A00854" w:rsidP="00AB7416">
      <w:pPr>
        <w:tabs>
          <w:tab w:val="left" w:pos="2025"/>
        </w:tabs>
        <w:spacing w:after="0" w:line="276" w:lineRule="auto"/>
        <w:jc w:val="both"/>
        <w:rPr>
          <w:rFonts w:ascii="Cambria" w:eastAsia="Calibri" w:hAnsi="Cambria" w:cs="Lucida Sans Unicode"/>
          <w:color w:val="FF0000"/>
          <w:sz w:val="24"/>
          <w:szCs w:val="24"/>
        </w:rPr>
      </w:pPr>
    </w:p>
    <w:p w14:paraId="62213A31" w14:textId="2354938D" w:rsidR="009653D0" w:rsidRPr="00AB7BA3" w:rsidRDefault="009653D0" w:rsidP="009653D0">
      <w:pPr>
        <w:pStyle w:val="tekst-bold"/>
        <w:spacing w:before="0" w:beforeAutospacing="0" w:after="0" w:afterAutospacing="0"/>
        <w:jc w:val="both"/>
        <w:rPr>
          <w:rFonts w:ascii="Cambria" w:hAnsi="Cambria"/>
        </w:rPr>
      </w:pPr>
      <w:r w:rsidRPr="00AB7BA3">
        <w:rPr>
          <w:rFonts w:ascii="Cambria" w:hAnsi="Cambria"/>
        </w:rPr>
        <w:t xml:space="preserve">Na Oglas se mogu javiti osobe oba spola sukladno članku 13. Zakona o ravnopravnosti spolova („Narodne novine“, broj: 82/08, i 69/17), a izrazi koji se koriste u ovom </w:t>
      </w:r>
      <w:r w:rsidR="002A4EA6" w:rsidRPr="00AB7BA3">
        <w:rPr>
          <w:rFonts w:ascii="Cambria" w:hAnsi="Cambria"/>
        </w:rPr>
        <w:t xml:space="preserve">Oglasu </w:t>
      </w:r>
      <w:r w:rsidRPr="00AB7BA3">
        <w:rPr>
          <w:rFonts w:ascii="Cambria" w:hAnsi="Cambria"/>
        </w:rPr>
        <w:t>za osobe u muškom rodu, uporabljeni su neutralno i odnose se jednako na muške i ženske osobe.</w:t>
      </w:r>
    </w:p>
    <w:p w14:paraId="1DDA7E05" w14:textId="77777777" w:rsidR="009653D0" w:rsidRPr="00AB7BA3" w:rsidRDefault="009653D0" w:rsidP="00AB7416">
      <w:pPr>
        <w:tabs>
          <w:tab w:val="left" w:pos="2025"/>
        </w:tabs>
        <w:spacing w:after="0" w:line="276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2EC69235" w14:textId="54C38471" w:rsidR="00A00854" w:rsidRDefault="00A00854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  <w:r w:rsidRPr="00A00854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Trajanje radnog odnosa</w:t>
      </w:r>
      <w:r>
        <w:rPr>
          <w:rFonts w:ascii="Cambria" w:eastAsia="Calibri" w:hAnsi="Cambria" w:cs="Lucida Sans Unicode"/>
          <w:sz w:val="24"/>
          <w:szCs w:val="24"/>
        </w:rPr>
        <w:t xml:space="preserve">: </w:t>
      </w:r>
      <w:r w:rsidR="00940E19">
        <w:rPr>
          <w:rFonts w:ascii="Cambria" w:eastAsia="Calibri" w:hAnsi="Cambria" w:cs="Lucida Sans Unicode"/>
          <w:sz w:val="24"/>
          <w:szCs w:val="24"/>
        </w:rPr>
        <w:t>3</w:t>
      </w:r>
      <w:r w:rsidR="001D39B3">
        <w:rPr>
          <w:rFonts w:ascii="Cambria" w:eastAsia="Calibri" w:hAnsi="Cambria" w:cs="Lucida Sans Unicode"/>
          <w:sz w:val="24"/>
          <w:szCs w:val="24"/>
        </w:rPr>
        <w:t>2</w:t>
      </w:r>
      <w:r>
        <w:rPr>
          <w:rFonts w:ascii="Cambria" w:eastAsia="Calibri" w:hAnsi="Cambria" w:cs="Lucida Sans Unicode"/>
          <w:sz w:val="24"/>
          <w:szCs w:val="24"/>
        </w:rPr>
        <w:t xml:space="preserve"> (</w:t>
      </w:r>
      <w:r w:rsidR="00940E19">
        <w:rPr>
          <w:rFonts w:ascii="Cambria" w:eastAsia="Calibri" w:hAnsi="Cambria" w:cs="Lucida Sans Unicode"/>
          <w:sz w:val="24"/>
          <w:szCs w:val="24"/>
        </w:rPr>
        <w:t>trides</w:t>
      </w:r>
      <w:r w:rsidR="00AD4356">
        <w:rPr>
          <w:rFonts w:ascii="Cambria" w:eastAsia="Calibri" w:hAnsi="Cambria" w:cs="Lucida Sans Unicode"/>
          <w:sz w:val="24"/>
          <w:szCs w:val="24"/>
        </w:rPr>
        <w:t>e</w:t>
      </w:r>
      <w:r w:rsidR="00940E19">
        <w:rPr>
          <w:rFonts w:ascii="Cambria" w:eastAsia="Calibri" w:hAnsi="Cambria" w:cs="Lucida Sans Unicode"/>
          <w:sz w:val="24"/>
          <w:szCs w:val="24"/>
        </w:rPr>
        <w:t>t</w:t>
      </w:r>
      <w:r w:rsidR="001D39B3">
        <w:rPr>
          <w:rFonts w:ascii="Cambria" w:eastAsia="Calibri" w:hAnsi="Cambria" w:cs="Lucida Sans Unicode"/>
          <w:sz w:val="24"/>
          <w:szCs w:val="24"/>
        </w:rPr>
        <w:t>dva</w:t>
      </w:r>
      <w:r>
        <w:rPr>
          <w:rFonts w:ascii="Cambria" w:eastAsia="Calibri" w:hAnsi="Cambria" w:cs="Lucida Sans Unicode"/>
          <w:sz w:val="24"/>
          <w:szCs w:val="24"/>
        </w:rPr>
        <w:t>) mjesec</w:t>
      </w:r>
      <w:r w:rsidR="00940E19">
        <w:rPr>
          <w:rFonts w:ascii="Cambria" w:eastAsia="Calibri" w:hAnsi="Cambria" w:cs="Lucida Sans Unicode"/>
          <w:sz w:val="24"/>
          <w:szCs w:val="24"/>
        </w:rPr>
        <w:t>a</w:t>
      </w:r>
      <w:r>
        <w:rPr>
          <w:rFonts w:ascii="Cambria" w:eastAsia="Calibri" w:hAnsi="Cambria" w:cs="Lucida Sans Unicode"/>
          <w:sz w:val="24"/>
          <w:szCs w:val="24"/>
        </w:rPr>
        <w:t xml:space="preserve"> uz obvezni probni rad od 2 (dva) mjeseca</w:t>
      </w:r>
    </w:p>
    <w:p w14:paraId="3D045E24" w14:textId="60569C76" w:rsidR="00A00854" w:rsidRDefault="00A00854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75BD469C" w14:textId="0256D576" w:rsidR="0020645C" w:rsidRDefault="0020645C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  <w:r w:rsidRPr="0020645C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 xml:space="preserve">Radno vrijeme: </w:t>
      </w:r>
      <w:r w:rsidRPr="0020645C">
        <w:rPr>
          <w:rFonts w:ascii="Cambria" w:eastAsia="Calibri" w:hAnsi="Cambria" w:cs="Lucida Sans Unicode"/>
          <w:sz w:val="24"/>
          <w:szCs w:val="24"/>
        </w:rPr>
        <w:t>Puno radno vrijeme</w:t>
      </w:r>
      <w:r w:rsidR="00F36D0C">
        <w:rPr>
          <w:rFonts w:ascii="Cambria" w:eastAsia="Calibri" w:hAnsi="Cambria" w:cs="Lucida Sans Unicode"/>
          <w:sz w:val="24"/>
          <w:szCs w:val="24"/>
        </w:rPr>
        <w:t>, terenski rad</w:t>
      </w:r>
    </w:p>
    <w:p w14:paraId="7C7F1993" w14:textId="77777777" w:rsidR="0020645C" w:rsidRDefault="0020645C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7FAA4D93" w14:textId="5D27E92B" w:rsidR="00A00854" w:rsidRDefault="00A00854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  <w:r w:rsidRPr="0020645C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Broj radni</w:t>
      </w:r>
      <w:r w:rsidR="004257D1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k</w:t>
      </w:r>
      <w:r w:rsidR="009653D0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a</w:t>
      </w:r>
      <w:r w:rsidR="004257D1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 xml:space="preserve"> </w:t>
      </w:r>
      <w:r w:rsidRPr="0020645C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koji se traži</w:t>
      </w:r>
      <w:r w:rsidRPr="00A00854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>:</w:t>
      </w:r>
      <w:r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t xml:space="preserve"> </w:t>
      </w:r>
      <w:r w:rsidR="001D39B3">
        <w:rPr>
          <w:rFonts w:ascii="Cambria" w:eastAsia="Calibri" w:hAnsi="Cambria" w:cs="Lucida Sans Unicode"/>
          <w:sz w:val="24"/>
          <w:szCs w:val="24"/>
        </w:rPr>
        <w:t>17</w:t>
      </w:r>
      <w:r>
        <w:rPr>
          <w:rFonts w:ascii="Cambria" w:eastAsia="Calibri" w:hAnsi="Cambria" w:cs="Lucida Sans Unicode"/>
          <w:sz w:val="24"/>
          <w:szCs w:val="24"/>
        </w:rPr>
        <w:t xml:space="preserve"> </w:t>
      </w:r>
    </w:p>
    <w:p w14:paraId="2AD88F37" w14:textId="50FAF863" w:rsidR="00A00854" w:rsidRDefault="00A00854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4717CBC6" w14:textId="2BB1D8F2" w:rsidR="00A00854" w:rsidRDefault="00A00854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  <w:r w:rsidRPr="0020645C">
        <w:rPr>
          <w:rFonts w:ascii="Cambria" w:eastAsia="Calibri" w:hAnsi="Cambria" w:cs="Lucida Sans Unicode"/>
          <w:b/>
          <w:bCs/>
          <w:i/>
          <w:iCs/>
          <w:sz w:val="24"/>
          <w:szCs w:val="24"/>
        </w:rPr>
        <w:lastRenderedPageBreak/>
        <w:t>Mjesto rada</w:t>
      </w:r>
      <w:r>
        <w:rPr>
          <w:rFonts w:ascii="Cambria" w:eastAsia="Calibri" w:hAnsi="Cambria" w:cs="Lucida Sans Unicode"/>
          <w:sz w:val="24"/>
          <w:szCs w:val="24"/>
        </w:rPr>
        <w:t xml:space="preserve">: Grad </w:t>
      </w:r>
      <w:r w:rsidR="001D39B3">
        <w:rPr>
          <w:rFonts w:ascii="Cambria" w:eastAsia="Calibri" w:hAnsi="Cambria" w:cs="Lucida Sans Unicode"/>
          <w:sz w:val="24"/>
          <w:szCs w:val="24"/>
        </w:rPr>
        <w:t>Čazma</w:t>
      </w:r>
      <w:r>
        <w:rPr>
          <w:rFonts w:ascii="Cambria" w:eastAsia="Calibri" w:hAnsi="Cambria" w:cs="Lucida Sans Unicode"/>
          <w:sz w:val="24"/>
          <w:szCs w:val="24"/>
        </w:rPr>
        <w:t xml:space="preserve"> i naselja na području Grada </w:t>
      </w:r>
      <w:r w:rsidR="001D39B3">
        <w:rPr>
          <w:rFonts w:ascii="Cambria" w:eastAsia="Calibri" w:hAnsi="Cambria" w:cs="Lucida Sans Unicode"/>
          <w:sz w:val="24"/>
          <w:szCs w:val="24"/>
        </w:rPr>
        <w:t>Čazme</w:t>
      </w:r>
      <w:r>
        <w:rPr>
          <w:rFonts w:ascii="Cambria" w:eastAsia="Calibri" w:hAnsi="Cambria" w:cs="Lucida Sans Unicode"/>
          <w:sz w:val="24"/>
          <w:szCs w:val="24"/>
        </w:rPr>
        <w:t xml:space="preserve"> </w:t>
      </w:r>
    </w:p>
    <w:p w14:paraId="2740331C" w14:textId="77777777" w:rsidR="00483B2B" w:rsidRDefault="00483B2B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411E3A31" w14:textId="77777777" w:rsidR="004257D1" w:rsidRDefault="004257D1" w:rsidP="00A00854">
      <w:pPr>
        <w:tabs>
          <w:tab w:val="left" w:pos="2025"/>
        </w:tabs>
        <w:spacing w:after="0" w:line="240" w:lineRule="auto"/>
        <w:jc w:val="both"/>
        <w:rPr>
          <w:rFonts w:ascii="Cambria" w:eastAsia="Calibri" w:hAnsi="Cambria" w:cs="Lucida Sans Unicode"/>
          <w:sz w:val="24"/>
          <w:szCs w:val="24"/>
        </w:rPr>
      </w:pPr>
    </w:p>
    <w:p w14:paraId="4FC6A0C8" w14:textId="12130920" w:rsidR="00CE1982" w:rsidRDefault="00CE1982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</w:p>
    <w:p w14:paraId="7F51DCC0" w14:textId="395FA18C" w:rsidR="00CE1982" w:rsidRDefault="00CE1982" w:rsidP="005C2447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</w:pPr>
      <w:r w:rsidRPr="0020645C">
        <w:rPr>
          <w:rFonts w:ascii="Cambria" w:eastAsia="Times New Roman" w:hAnsi="Cambria" w:cs="Lucida Sans Unicode"/>
          <w:b/>
          <w:bCs/>
          <w:i/>
          <w:iCs/>
          <w:color w:val="000000"/>
          <w:sz w:val="24"/>
          <w:szCs w:val="24"/>
          <w:lang w:eastAsia="hr-HR"/>
        </w:rPr>
        <w:t>Opis poslova</w:t>
      </w:r>
      <w:r w:rsidRPr="005C2447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 xml:space="preserve">: </w:t>
      </w:r>
    </w:p>
    <w:p w14:paraId="70E54116" w14:textId="77777777" w:rsidR="0052137E" w:rsidRPr="0052137E" w:rsidRDefault="0052137E" w:rsidP="0052137E">
      <w:pPr>
        <w:pStyle w:val="Odlomakpopisa"/>
        <w:numPr>
          <w:ilvl w:val="1"/>
          <w:numId w:val="11"/>
        </w:numPr>
        <w:shd w:val="clear" w:color="auto" w:fill="FFFFFF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 xml:space="preserve">organiziranje prehrane </w:t>
      </w:r>
      <w:r w:rsidRPr="0052137E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(pomoć u pripremi obroka, pomoć u nabavi hrane i dr.)</w:t>
      </w: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 xml:space="preserve"> </w:t>
      </w: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u w:val="single"/>
          <w:lang w:eastAsia="hr-HR"/>
        </w:rPr>
        <w:t>i/ili</w:t>
      </w:r>
    </w:p>
    <w:p w14:paraId="25FECAED" w14:textId="77777777" w:rsidR="0052137E" w:rsidRPr="0052137E" w:rsidRDefault="0052137E" w:rsidP="0052137E">
      <w:pPr>
        <w:pStyle w:val="Odlomakpopisa"/>
        <w:numPr>
          <w:ilvl w:val="1"/>
          <w:numId w:val="11"/>
        </w:numPr>
        <w:shd w:val="clear" w:color="auto" w:fill="FFFFFF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obavljanje kućanskih poslova</w:t>
      </w:r>
      <w:r w:rsidRPr="0052137E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(pranje posuđa, pospremanje stambenog prostora, donošenje vode, ogrjeva i slično, organiziranje pranja i glačanja rublja, nabava lijekova i drugih potrepština i dr.) </w:t>
      </w: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u w:val="single"/>
          <w:lang w:eastAsia="hr-HR"/>
        </w:rPr>
        <w:t>i/ili</w:t>
      </w:r>
    </w:p>
    <w:p w14:paraId="3ABBA929" w14:textId="2D9CF17F" w:rsidR="0052137E" w:rsidRPr="0052137E" w:rsidRDefault="0052137E" w:rsidP="0052137E">
      <w:pPr>
        <w:pStyle w:val="Odlomakpopisa"/>
        <w:numPr>
          <w:ilvl w:val="1"/>
          <w:numId w:val="11"/>
        </w:numPr>
        <w:shd w:val="clear" w:color="auto" w:fill="FFFFFF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održavanje osobne higijene</w:t>
      </w:r>
      <w:r w:rsidRPr="0052137E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(pomoć u oblačenju i svlačenju, </w:t>
      </w:r>
      <w:r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pri</w:t>
      </w:r>
      <w:r w:rsidRPr="0052137E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kupanju i obavljanju drugih higijenskih potreba i dr.) </w:t>
      </w: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u w:val="single"/>
          <w:lang w:eastAsia="hr-HR"/>
        </w:rPr>
        <w:t>i/ili</w:t>
      </w:r>
    </w:p>
    <w:p w14:paraId="4C55532D" w14:textId="77777777" w:rsidR="0052137E" w:rsidRPr="0052137E" w:rsidRDefault="0052137E" w:rsidP="0052137E">
      <w:pPr>
        <w:pStyle w:val="Odlomakpopisa"/>
        <w:numPr>
          <w:ilvl w:val="1"/>
          <w:numId w:val="11"/>
        </w:numPr>
        <w:shd w:val="clear" w:color="auto" w:fill="FFFFFF"/>
        <w:spacing w:after="0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52137E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zadovoljavanje drugih svakodnevnih potreba</w:t>
      </w:r>
    </w:p>
    <w:p w14:paraId="1FBE40DD" w14:textId="77777777" w:rsidR="004257D1" w:rsidRPr="005C2447" w:rsidRDefault="004257D1" w:rsidP="004257D1">
      <w:pPr>
        <w:pStyle w:val="Odlomakpopisa"/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</w:p>
    <w:p w14:paraId="17A30C12" w14:textId="2081A07B" w:rsidR="00AB7416" w:rsidRDefault="0020645C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sz w:val="24"/>
          <w:szCs w:val="24"/>
          <w:lang w:eastAsia="hr-HR"/>
        </w:rPr>
      </w:pPr>
      <w:r w:rsidRPr="005139CC">
        <w:rPr>
          <w:rFonts w:ascii="Cambria" w:eastAsia="Times New Roman" w:hAnsi="Cambria" w:cs="Lucida Sans Unicode"/>
          <w:sz w:val="24"/>
          <w:szCs w:val="24"/>
          <w:lang w:eastAsia="hr-HR"/>
        </w:rPr>
        <w:t>Svak</w:t>
      </w:r>
      <w:r w:rsidR="004257D1">
        <w:rPr>
          <w:rFonts w:ascii="Cambria" w:eastAsia="Times New Roman" w:hAnsi="Cambria" w:cs="Lucida Sans Unicode"/>
          <w:sz w:val="24"/>
          <w:szCs w:val="24"/>
          <w:lang w:eastAsia="hr-HR"/>
        </w:rPr>
        <w:t>i</w:t>
      </w:r>
      <w:r w:rsidRPr="005139CC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r w:rsidR="004257D1">
        <w:rPr>
          <w:rFonts w:ascii="Cambria" w:eastAsia="Times New Roman" w:hAnsi="Cambria" w:cs="Lucida Sans Unicode"/>
          <w:sz w:val="24"/>
          <w:szCs w:val="24"/>
          <w:lang w:eastAsia="hr-HR"/>
        </w:rPr>
        <w:t>radnik</w:t>
      </w:r>
      <w:r w:rsidR="0018595A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r w:rsidRPr="005139CC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pružat će potporu i podršku za najmanje 6 (šest) </w:t>
      </w:r>
      <w:r w:rsidR="001D39B3">
        <w:rPr>
          <w:rFonts w:ascii="Cambria" w:eastAsia="Times New Roman" w:hAnsi="Cambria" w:cs="Lucida Sans Unicode"/>
          <w:sz w:val="24"/>
          <w:szCs w:val="24"/>
          <w:lang w:eastAsia="hr-HR"/>
        </w:rPr>
        <w:t>pripadnika ciljan</w:t>
      </w:r>
      <w:r w:rsidR="0052137E">
        <w:rPr>
          <w:rFonts w:ascii="Cambria" w:eastAsia="Times New Roman" w:hAnsi="Cambria" w:cs="Lucida Sans Unicode"/>
          <w:sz w:val="24"/>
          <w:szCs w:val="24"/>
          <w:lang w:eastAsia="hr-HR"/>
        </w:rPr>
        <w:t>e</w:t>
      </w:r>
      <w:r w:rsidR="001D39B3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skupin</w:t>
      </w:r>
      <w:r w:rsidR="0052137E">
        <w:rPr>
          <w:rFonts w:ascii="Cambria" w:eastAsia="Times New Roman" w:hAnsi="Cambria" w:cs="Lucida Sans Unicode"/>
          <w:sz w:val="24"/>
          <w:szCs w:val="24"/>
          <w:lang w:eastAsia="hr-HR"/>
        </w:rPr>
        <w:t>e</w:t>
      </w:r>
      <w:r w:rsidRPr="005139CC">
        <w:rPr>
          <w:rFonts w:ascii="Cambria" w:eastAsia="Times New Roman" w:hAnsi="Cambria" w:cs="Lucida Sans Unicode"/>
          <w:sz w:val="24"/>
          <w:szCs w:val="24"/>
          <w:lang w:eastAsia="hr-HR"/>
        </w:rPr>
        <w:t>.</w:t>
      </w:r>
    </w:p>
    <w:p w14:paraId="294DB9FA" w14:textId="6B7848A4" w:rsidR="00F12851" w:rsidRPr="005139CC" w:rsidRDefault="00F12851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Od </w:t>
      </w:r>
      <w:r w:rsidR="004257D1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svakog zaposlenog radnika </w:t>
      </w:r>
      <w:r>
        <w:rPr>
          <w:rFonts w:ascii="Cambria" w:eastAsia="Times New Roman" w:hAnsi="Cambria" w:cs="Lucida Sans Unicode"/>
          <w:sz w:val="24"/>
          <w:szCs w:val="24"/>
          <w:lang w:eastAsia="hr-HR"/>
        </w:rPr>
        <w:t>se očekuje odgovornost, organiziranost, komunikativnost, točnost u izvršavanju poslova, otvorenost, poštivanje različitosti, fleksibilnost, emocionalna stabilnost i motiviranost.</w:t>
      </w:r>
    </w:p>
    <w:p w14:paraId="6642A27E" w14:textId="77777777" w:rsidR="0020645C" w:rsidRPr="00AB7416" w:rsidRDefault="0020645C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</w:p>
    <w:p w14:paraId="047078A9" w14:textId="0087AD53" w:rsidR="00AC5379" w:rsidRPr="00AC5379" w:rsidRDefault="004257D1" w:rsidP="00AC5379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Kandidati</w:t>
      </w:r>
      <w:r w:rsidR="00AB7416" w:rsidRPr="00AB7416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 xml:space="preserve"> moraju ispunjavati sljedeće uvjete za prij</w:t>
      </w:r>
      <w:r w:rsidR="00801656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a</w:t>
      </w:r>
      <w:r w:rsidR="00AB7416" w:rsidRPr="00AB7416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m u radni odnos:</w:t>
      </w:r>
    </w:p>
    <w:p w14:paraId="678D0855" w14:textId="6BE46CA6" w:rsidR="00AC5379" w:rsidRDefault="005C2447" w:rsidP="00AB741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punoljetnost</w:t>
      </w:r>
    </w:p>
    <w:p w14:paraId="35290D99" w14:textId="4D37408E" w:rsidR="00E5141E" w:rsidRDefault="00E5141E" w:rsidP="00AB741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hrvatsko državljanstvo</w:t>
      </w:r>
    </w:p>
    <w:p w14:paraId="79B64FA9" w14:textId="5BB47488" w:rsidR="00AC5379" w:rsidRDefault="00AC5379" w:rsidP="00AB741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</w:pPr>
      <w:r w:rsidRPr="00AC5379">
        <w:rPr>
          <w:rFonts w:ascii="Cambria" w:eastAsia="Times New Roman" w:hAnsi="Cambria" w:cs="Lucida Sans Unicode"/>
          <w:b/>
          <w:bCs/>
          <w:color w:val="000000"/>
          <w:sz w:val="24"/>
          <w:szCs w:val="24"/>
          <w:lang w:eastAsia="hr-HR"/>
        </w:rPr>
        <w:t>ne vođenje kaznenog postupka</w:t>
      </w:r>
    </w:p>
    <w:p w14:paraId="01BE2892" w14:textId="77777777" w:rsidR="00771C4F" w:rsidRPr="0058267B" w:rsidRDefault="00771C4F" w:rsidP="00C817C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</w:p>
    <w:p w14:paraId="77271924" w14:textId="28601602" w:rsidR="00AB7416" w:rsidRPr="00AB7416" w:rsidRDefault="00E5141E" w:rsidP="00C817C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  <w:r w:rsidRPr="0058267B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Uz</w:t>
      </w:r>
      <w:r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 xml:space="preserve"> </w:t>
      </w:r>
      <w:r w:rsidRPr="001966E2">
        <w:rPr>
          <w:rFonts w:ascii="Cambria" w:eastAsia="Times New Roman" w:hAnsi="Cambria" w:cs="Lucida Sans Unicode"/>
          <w:b/>
          <w:color w:val="000000"/>
          <w:sz w:val="24"/>
          <w:szCs w:val="24"/>
          <w:u w:val="single"/>
          <w:lang w:eastAsia="hr-HR"/>
        </w:rPr>
        <w:t xml:space="preserve">vlastoručno potpisanu </w:t>
      </w:r>
      <w:r w:rsidR="0058267B">
        <w:rPr>
          <w:rFonts w:ascii="Cambria" w:eastAsia="Times New Roman" w:hAnsi="Cambria" w:cs="Lucida Sans Unicode"/>
          <w:b/>
          <w:color w:val="000000"/>
          <w:sz w:val="24"/>
          <w:szCs w:val="24"/>
          <w:u w:val="single"/>
          <w:lang w:eastAsia="hr-HR"/>
        </w:rPr>
        <w:t>PRIJAVU</w:t>
      </w:r>
      <w:r w:rsidRPr="001966E2">
        <w:rPr>
          <w:rFonts w:ascii="Cambria" w:eastAsia="Times New Roman" w:hAnsi="Cambria" w:cs="Lucida Sans Unicode"/>
          <w:b/>
          <w:color w:val="000000"/>
          <w:sz w:val="24"/>
          <w:szCs w:val="24"/>
          <w:u w:val="single"/>
          <w:lang w:eastAsia="hr-HR"/>
        </w:rPr>
        <w:t xml:space="preserve"> </w:t>
      </w:r>
      <w:r w:rsidR="00AB7416" w:rsidRPr="001966E2">
        <w:rPr>
          <w:rFonts w:ascii="Cambria" w:eastAsia="Times New Roman" w:hAnsi="Cambria" w:cs="Lucida Sans Unicode"/>
          <w:b/>
          <w:color w:val="000000"/>
          <w:sz w:val="24"/>
          <w:szCs w:val="24"/>
          <w:u w:val="single"/>
          <w:lang w:eastAsia="hr-HR"/>
        </w:rPr>
        <w:t xml:space="preserve">na </w:t>
      </w:r>
      <w:r w:rsidR="005C2447" w:rsidRPr="001966E2">
        <w:rPr>
          <w:rFonts w:ascii="Cambria" w:eastAsia="Times New Roman" w:hAnsi="Cambria" w:cs="Lucida Sans Unicode"/>
          <w:b/>
          <w:color w:val="000000"/>
          <w:sz w:val="24"/>
          <w:szCs w:val="24"/>
          <w:u w:val="single"/>
          <w:lang w:eastAsia="hr-HR"/>
        </w:rPr>
        <w:t>Oglas</w:t>
      </w:r>
      <w:r w:rsidR="00AB7416" w:rsidRPr="00AB7416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 xml:space="preserve"> </w:t>
      </w:r>
      <w:r w:rsidR="00AB7416" w:rsidRPr="00E5141E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kandidat</w:t>
      </w:r>
      <w:r w:rsidR="002A4EA6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i</w:t>
      </w:r>
      <w:r w:rsidR="0018595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 </w:t>
      </w:r>
      <w:r w:rsidR="004257D1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moraju priložiti:</w:t>
      </w:r>
    </w:p>
    <w:p w14:paraId="3BB2DE70" w14:textId="4365580B" w:rsidR="00AB7416" w:rsidRDefault="00AB7416" w:rsidP="00C817C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AB7416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životopis</w:t>
      </w:r>
      <w:r w:rsidR="00AC5379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(uz obveznu naznaku kontakt broja)</w:t>
      </w:r>
    </w:p>
    <w:p w14:paraId="21EF7930" w14:textId="760F88AC" w:rsidR="001966E2" w:rsidRPr="00AB7416" w:rsidRDefault="001966E2" w:rsidP="00C817C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presliku osobne iskaznice</w:t>
      </w:r>
    </w:p>
    <w:p w14:paraId="05C4B6AC" w14:textId="5D8DFC49" w:rsidR="00AB7416" w:rsidRPr="000A1CB8" w:rsidRDefault="00AB7416" w:rsidP="001966E2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1966E2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presliku dokaza o </w:t>
      </w:r>
      <w:r w:rsidR="00AC5379" w:rsidRPr="001966E2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završenoj školi</w:t>
      </w:r>
      <w:r w:rsidR="00B16A27" w:rsidRPr="001966E2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</w:t>
      </w:r>
      <w:r w:rsidR="00F81AED" w:rsidRPr="000A1CB8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ili vlastoručno potpisana Izjava o nezavršenoj osnovnoj školi</w:t>
      </w:r>
    </w:p>
    <w:p w14:paraId="4327DD13" w14:textId="31E2E297" w:rsidR="001966E2" w:rsidRDefault="001966E2" w:rsidP="001966E2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uvjerenje o nekažnjavanju ne starije od 3 mjeseca</w:t>
      </w:r>
      <w:r w:rsidR="004257D1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od dana objave Oglasa</w:t>
      </w:r>
    </w:p>
    <w:p w14:paraId="3A18BA27" w14:textId="62BC7A62" w:rsidR="001966E2" w:rsidRPr="001966E2" w:rsidRDefault="001966E2" w:rsidP="001966E2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>potvrdu Hrvatskog zavoda za mirovinsko osiguranje o evidentiranom radnom stažu</w:t>
      </w:r>
      <w:r w:rsidR="004257D1"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  <w:t xml:space="preserve"> ili ispis staža iz E-knjižice Hrvatskog zavoda za mirovinsko osiguranje</w:t>
      </w:r>
    </w:p>
    <w:p w14:paraId="3EEB22E9" w14:textId="55C57BD7" w:rsidR="003C285D" w:rsidRPr="00660D72" w:rsidRDefault="005C2447" w:rsidP="001966E2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Cambria" w:eastAsia="Times New Roman" w:hAnsi="Cambria" w:cs="Lucida Sans Unicode"/>
          <w:color w:val="000000"/>
          <w:sz w:val="24"/>
          <w:szCs w:val="24"/>
          <w:lang w:eastAsia="hr-HR"/>
        </w:rPr>
      </w:pPr>
      <w:r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>p</w:t>
      </w:r>
      <w:r w:rsidR="003C285D"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>rivola</w:t>
      </w:r>
      <w:r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r w:rsidR="003C285D"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>za</w:t>
      </w:r>
      <w:r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>korištenje osobnih</w:t>
      </w:r>
      <w:r w:rsidR="003C285D"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podataka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– vlastoručno potpisana</w:t>
      </w:r>
      <w:r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(</w:t>
      </w:r>
      <w:r w:rsidR="00B922A5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obrazac </w:t>
      </w:r>
      <w:r w:rsidRP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preuzeti osobno u 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r w:rsidR="001D39B3">
        <w:rPr>
          <w:rFonts w:ascii="Cambria" w:eastAsia="Times New Roman" w:hAnsi="Cambria" w:cs="Lucida Sans Unicode"/>
          <w:sz w:val="24"/>
          <w:szCs w:val="24"/>
          <w:lang w:eastAsia="hr-HR"/>
        </w:rPr>
        <w:t>GDCK Čazma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, </w:t>
      </w:r>
      <w:r w:rsidR="001D39B3">
        <w:rPr>
          <w:rFonts w:ascii="Cambria" w:eastAsia="Times New Roman" w:hAnsi="Cambria" w:cs="Lucida Sans Unicode"/>
          <w:sz w:val="24"/>
          <w:szCs w:val="24"/>
          <w:lang w:eastAsia="hr-HR"/>
        </w:rPr>
        <w:t>Milana Novačića 5,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ili na službenoj web stranici Grada </w:t>
      </w:r>
      <w:r w:rsidR="001D39B3">
        <w:rPr>
          <w:rFonts w:ascii="Cambria" w:eastAsia="Times New Roman" w:hAnsi="Cambria" w:cs="Lucida Sans Unicode"/>
          <w:sz w:val="24"/>
          <w:szCs w:val="24"/>
          <w:lang w:eastAsia="hr-HR"/>
        </w:rPr>
        <w:t>Čazme</w:t>
      </w:r>
      <w:r w:rsidR="004F6EA9">
        <w:rPr>
          <w:rFonts w:ascii="Cambria" w:eastAsia="Times New Roman" w:hAnsi="Cambria" w:cs="Lucida Sans Unicode"/>
          <w:sz w:val="24"/>
          <w:szCs w:val="24"/>
          <w:lang w:eastAsia="hr-HR"/>
        </w:rPr>
        <w:t>:</w:t>
      </w:r>
      <w:r w:rsidR="007770AB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 </w:t>
      </w:r>
      <w:hyperlink r:id="rId9" w:history="1">
        <w:r w:rsidR="00660D72" w:rsidRPr="005B3C8B">
          <w:rPr>
            <w:rStyle w:val="Hiperveza"/>
            <w:rFonts w:ascii="Cambria" w:eastAsia="Times New Roman" w:hAnsi="Cambria" w:cs="Lucida Sans Unicode"/>
            <w:sz w:val="24"/>
            <w:szCs w:val="24"/>
            <w:lang w:eastAsia="hr-HR"/>
          </w:rPr>
          <w:t>www.cazma.hr</w:t>
        </w:r>
      </w:hyperlink>
      <w:r w:rsidR="00660D72">
        <w:rPr>
          <w:rFonts w:ascii="Cambria" w:eastAsia="Times New Roman" w:hAnsi="Cambria" w:cs="Lucida Sans Unicode"/>
          <w:sz w:val="24"/>
          <w:szCs w:val="24"/>
          <w:lang w:eastAsia="hr-HR"/>
        </w:rPr>
        <w:t>, ili na web stranici GDCK Čazma</w:t>
      </w:r>
      <w:r w:rsidR="00660D72" w:rsidRPr="00660D72">
        <w:rPr>
          <w:rFonts w:ascii="Cambria" w:eastAsia="Times New Roman" w:hAnsi="Cambria" w:cs="Lucida Sans Unicode"/>
          <w:sz w:val="24"/>
          <w:szCs w:val="24"/>
          <w:lang w:eastAsia="hr-HR"/>
        </w:rPr>
        <w:t xml:space="preserve">: </w:t>
      </w:r>
      <w:hyperlink r:id="rId10" w:history="1">
        <w:r w:rsidR="00660D72" w:rsidRPr="00660D72">
          <w:rPr>
            <w:rStyle w:val="Hiperveza"/>
            <w:rFonts w:ascii="Cambria" w:hAnsi="Cambria"/>
            <w:sz w:val="24"/>
            <w:szCs w:val="24"/>
          </w:rPr>
          <w:t>https://dckbbz.hr/cazma/</w:t>
        </w:r>
      </w:hyperlink>
      <w:r w:rsidR="00660D72" w:rsidRPr="00660D72">
        <w:rPr>
          <w:rFonts w:ascii="Cambria" w:hAnsi="Cambria"/>
          <w:sz w:val="24"/>
          <w:szCs w:val="24"/>
        </w:rPr>
        <w:t xml:space="preserve"> ili </w:t>
      </w:r>
      <w:hyperlink r:id="rId11" w:history="1">
        <w:r w:rsidR="00660D72" w:rsidRPr="00660D72">
          <w:rPr>
            <w:rStyle w:val="Hiperveza"/>
            <w:rFonts w:ascii="Cambria" w:hAnsi="Cambria"/>
            <w:sz w:val="24"/>
            <w:szCs w:val="24"/>
          </w:rPr>
          <w:t>https://dckbbz.hr/</w:t>
        </w:r>
      </w:hyperlink>
    </w:p>
    <w:p w14:paraId="6954089D" w14:textId="2531AC8D" w:rsidR="000A1CB8" w:rsidRPr="004257D1" w:rsidRDefault="00AB7416" w:rsidP="004257D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/>
          <w:sz w:val="24"/>
          <w:szCs w:val="24"/>
          <w:lang w:eastAsia="hr-HR"/>
        </w:rPr>
      </w:pPr>
      <w:r w:rsidRPr="00FC7D3E">
        <w:rPr>
          <w:rFonts w:ascii="Cambria" w:eastAsia="Times New Roman" w:hAnsi="Cambria" w:cs="Lucida Sans Unicode"/>
          <w:b/>
          <w:sz w:val="24"/>
          <w:szCs w:val="24"/>
          <w:lang w:eastAsia="hr-HR"/>
        </w:rPr>
        <w:t xml:space="preserve"> </w:t>
      </w:r>
    </w:p>
    <w:p w14:paraId="314219A4" w14:textId="77777777" w:rsidR="002A4EA6" w:rsidRDefault="002A4EA6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24A0272B" w14:textId="77777777" w:rsidR="002A4EA6" w:rsidRDefault="002A4EA6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62AD427D" w14:textId="77777777" w:rsidR="002A4EA6" w:rsidRDefault="002A4EA6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4C55A389" w14:textId="77777777" w:rsidR="002A4EA6" w:rsidRDefault="002A4EA6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311EA042" w14:textId="77777777" w:rsidR="002A4EA6" w:rsidRDefault="002A4EA6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03CA7D7A" w14:textId="0C6F9E75" w:rsidR="00F36D0C" w:rsidRPr="00913D1D" w:rsidRDefault="00F36D0C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  <w:r w:rsidRPr="00913D1D">
        <w:rPr>
          <w:rFonts w:ascii="Cambria" w:hAnsi="Cambria"/>
          <w:color w:val="000000"/>
        </w:rPr>
        <w:t>Kandidat</w:t>
      </w:r>
      <w:r w:rsidR="004257D1">
        <w:rPr>
          <w:rFonts w:ascii="Cambria" w:hAnsi="Cambria"/>
          <w:color w:val="000000"/>
        </w:rPr>
        <w:t>i</w:t>
      </w:r>
      <w:r w:rsidRPr="00913D1D">
        <w:rPr>
          <w:rFonts w:ascii="Cambria" w:hAnsi="Cambria"/>
          <w:color w:val="000000"/>
        </w:rPr>
        <w:t xml:space="preserve"> koj</w:t>
      </w:r>
      <w:r w:rsidR="0018595A">
        <w:rPr>
          <w:rFonts w:ascii="Cambria" w:hAnsi="Cambria"/>
          <w:color w:val="000000"/>
        </w:rPr>
        <w:t xml:space="preserve">i </w:t>
      </w:r>
      <w:r w:rsidRPr="00913D1D">
        <w:rPr>
          <w:rFonts w:ascii="Cambria" w:hAnsi="Cambria"/>
          <w:color w:val="000000"/>
        </w:rPr>
        <w:t>im</w:t>
      </w:r>
      <w:r w:rsidR="009653D0">
        <w:rPr>
          <w:rFonts w:ascii="Cambria" w:hAnsi="Cambria"/>
          <w:color w:val="000000"/>
        </w:rPr>
        <w:t>aju</w:t>
      </w:r>
      <w:r w:rsidRPr="00913D1D">
        <w:rPr>
          <w:rFonts w:ascii="Cambria" w:hAnsi="Cambria"/>
          <w:color w:val="000000"/>
        </w:rPr>
        <w:t xml:space="preserve"> pravo prednosti </w:t>
      </w:r>
      <w:r w:rsidR="00913D1D">
        <w:rPr>
          <w:rFonts w:ascii="Cambria" w:hAnsi="Cambria"/>
          <w:color w:val="000000"/>
        </w:rPr>
        <w:t xml:space="preserve">pri </w:t>
      </w:r>
      <w:r w:rsidRPr="00913D1D">
        <w:rPr>
          <w:rFonts w:ascii="Cambria" w:hAnsi="Cambria"/>
          <w:color w:val="000000"/>
        </w:rPr>
        <w:t xml:space="preserve">zapošljavanja sukladno članku 102. Zakona o hrvatskim braniteljima iz Domovinskog rata i članovima njihovih obitelji („Narodne </w:t>
      </w:r>
      <w:r w:rsidRPr="00913D1D">
        <w:rPr>
          <w:rFonts w:ascii="Cambria" w:hAnsi="Cambria"/>
          <w:color w:val="000000"/>
        </w:rPr>
        <w:lastRenderedPageBreak/>
        <w:t>novine“, broj: 121/17, 98/19</w:t>
      </w:r>
      <w:r w:rsidR="007237A8">
        <w:rPr>
          <w:rFonts w:ascii="Cambria" w:hAnsi="Cambria"/>
          <w:color w:val="000000"/>
        </w:rPr>
        <w:t xml:space="preserve">, </w:t>
      </w:r>
      <w:r w:rsidRPr="00913D1D">
        <w:rPr>
          <w:rFonts w:ascii="Cambria" w:hAnsi="Cambria"/>
          <w:color w:val="000000"/>
        </w:rPr>
        <w:t>84/21</w:t>
      </w:r>
      <w:r w:rsidR="007237A8">
        <w:rPr>
          <w:rFonts w:ascii="Cambria" w:hAnsi="Cambria"/>
          <w:color w:val="000000"/>
        </w:rPr>
        <w:t xml:space="preserve"> i 156/23</w:t>
      </w:r>
      <w:r w:rsidRPr="00913D1D">
        <w:rPr>
          <w:rFonts w:ascii="Cambria" w:hAnsi="Cambria"/>
          <w:color w:val="000000"/>
        </w:rPr>
        <w:t>)</w:t>
      </w:r>
      <w:r w:rsidR="00913D1D">
        <w:rPr>
          <w:rFonts w:ascii="Cambria" w:hAnsi="Cambria"/>
          <w:color w:val="000000"/>
        </w:rPr>
        <w:t xml:space="preserve"> i ko</w:t>
      </w:r>
      <w:r w:rsidR="004257D1">
        <w:rPr>
          <w:rFonts w:ascii="Cambria" w:hAnsi="Cambria"/>
          <w:color w:val="000000"/>
        </w:rPr>
        <w:t>ji</w:t>
      </w:r>
      <w:r w:rsidR="00913D1D">
        <w:rPr>
          <w:rFonts w:ascii="Cambria" w:hAnsi="Cambria"/>
          <w:color w:val="000000"/>
        </w:rPr>
        <w:t xml:space="preserve"> u trenutku prijave ispunjava</w:t>
      </w:r>
      <w:r w:rsidR="004257D1">
        <w:rPr>
          <w:rFonts w:ascii="Cambria" w:hAnsi="Cambria"/>
          <w:color w:val="000000"/>
        </w:rPr>
        <w:t>ju</w:t>
      </w:r>
      <w:r w:rsidR="00913D1D">
        <w:rPr>
          <w:rFonts w:ascii="Cambria" w:hAnsi="Cambria"/>
          <w:color w:val="000000"/>
        </w:rPr>
        <w:t xml:space="preserve"> uvjete za ostvarivanje tog prava </w:t>
      </w:r>
      <w:r w:rsidRPr="00913D1D">
        <w:rPr>
          <w:rFonts w:ascii="Cambria" w:hAnsi="Cambria"/>
          <w:color w:val="000000"/>
        </w:rPr>
        <w:t>uz prijavu na Oglas duž</w:t>
      </w:r>
      <w:r w:rsidR="009653D0">
        <w:rPr>
          <w:rFonts w:ascii="Cambria" w:hAnsi="Cambria"/>
          <w:color w:val="000000"/>
        </w:rPr>
        <w:t>ni</w:t>
      </w:r>
      <w:r w:rsidRPr="00913D1D">
        <w:rPr>
          <w:rFonts w:ascii="Cambria" w:hAnsi="Cambria"/>
          <w:color w:val="000000"/>
        </w:rPr>
        <w:t xml:space="preserve"> </w:t>
      </w:r>
      <w:r w:rsidR="009653D0">
        <w:rPr>
          <w:rFonts w:ascii="Cambria" w:hAnsi="Cambria"/>
          <w:color w:val="000000"/>
        </w:rPr>
        <w:t>su</w:t>
      </w:r>
      <w:r w:rsidRPr="00913D1D">
        <w:rPr>
          <w:rFonts w:ascii="Cambria" w:hAnsi="Cambria"/>
          <w:color w:val="000000"/>
        </w:rPr>
        <w:t xml:space="preserve">, osim dokaza o ispunjavanju traženih uvjeta iz </w:t>
      </w:r>
      <w:r w:rsidR="00913D1D">
        <w:rPr>
          <w:rFonts w:ascii="Cambria" w:hAnsi="Cambria"/>
          <w:color w:val="000000"/>
        </w:rPr>
        <w:t>Oglasa</w:t>
      </w:r>
      <w:r w:rsidRPr="00913D1D">
        <w:rPr>
          <w:rFonts w:ascii="Cambria" w:hAnsi="Cambria"/>
          <w:color w:val="000000"/>
        </w:rPr>
        <w:t xml:space="preserve"> priložiti i sve potrebne dokaze o ostvarivanju prava prednosti prilikom zapošljavanja iz članka 103. Zakona dostupne na poveznici Ministarstva hrvatskih branitelja:</w:t>
      </w:r>
      <w:r w:rsidRPr="00913D1D">
        <w:rPr>
          <w:rFonts w:ascii="Cambria" w:hAnsi="Cambria"/>
        </w:rPr>
        <w:t xml:space="preserve"> </w:t>
      </w:r>
    </w:p>
    <w:p w14:paraId="4FF1BB24" w14:textId="2B624612" w:rsidR="00512641" w:rsidRPr="00512641" w:rsidRDefault="00000000" w:rsidP="00512641">
      <w:pPr>
        <w:pStyle w:val="tekst"/>
        <w:spacing w:before="0" w:beforeAutospacing="0" w:after="0" w:afterAutospacing="0"/>
        <w:jc w:val="both"/>
        <w:rPr>
          <w:rFonts w:ascii="Cambria" w:hAnsi="Cambria"/>
          <w:color w:val="0563C1" w:themeColor="hyperlink"/>
          <w:u w:val="single"/>
        </w:rPr>
      </w:pPr>
      <w:hyperlink r:id="rId12" w:history="1">
        <w:r w:rsidR="00F36D0C" w:rsidRPr="00913D1D">
          <w:rPr>
            <w:rStyle w:val="Hiperveza"/>
            <w:rFonts w:ascii="Cambria" w:hAnsi="Cambria"/>
          </w:rPr>
          <w:t>https://branitelji.gov.hr/UserDocsImages//dokumenti/Nikola//popis%20dokaza%20za%20ostvarivanje%20prava%20prednosti%20pri%20zapo%C5%A1ljavanju-%20ZOHBDR%202021.pdf</w:t>
        </w:r>
      </w:hyperlink>
    </w:p>
    <w:p w14:paraId="07A52F58" w14:textId="2907AD3B" w:rsidR="00512641" w:rsidRPr="00512641" w:rsidRDefault="00512641" w:rsidP="0051264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Prednost u odnosu na ostale kandida</w:t>
      </w:r>
      <w:r w:rsidR="009653D0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te</w:t>
      </w: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ostvaruje se samo pod jednakim uvjetima.</w:t>
      </w:r>
    </w:p>
    <w:p w14:paraId="7F110E72" w14:textId="77777777" w:rsidR="00913D1D" w:rsidRPr="00913D1D" w:rsidRDefault="00913D1D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FF0000"/>
          <w:u w:val="single"/>
        </w:rPr>
      </w:pPr>
    </w:p>
    <w:p w14:paraId="23A1AD0B" w14:textId="62A048A8" w:rsidR="00512641" w:rsidRPr="00512641" w:rsidRDefault="00913D1D" w:rsidP="00512641">
      <w:pPr>
        <w:pStyle w:val="tekst"/>
        <w:spacing w:before="0" w:beforeAutospacing="0" w:after="0" w:afterAutospacing="0"/>
        <w:jc w:val="both"/>
        <w:rPr>
          <w:rFonts w:ascii="Cambria" w:hAnsi="Cambria"/>
        </w:rPr>
      </w:pPr>
      <w:r w:rsidRPr="00512641">
        <w:rPr>
          <w:rFonts w:ascii="Cambria" w:hAnsi="Cambria"/>
        </w:rPr>
        <w:t>Kandidat</w:t>
      </w:r>
      <w:r w:rsidR="009653D0">
        <w:rPr>
          <w:rFonts w:ascii="Cambria" w:hAnsi="Cambria"/>
        </w:rPr>
        <w:t>i</w:t>
      </w:r>
      <w:r w:rsidR="00F36D0C" w:rsidRPr="00512641">
        <w:rPr>
          <w:rFonts w:ascii="Cambria" w:hAnsi="Cambria"/>
        </w:rPr>
        <w:t xml:space="preserve"> koj</w:t>
      </w:r>
      <w:r w:rsidR="0018595A">
        <w:rPr>
          <w:rFonts w:ascii="Cambria" w:hAnsi="Cambria"/>
        </w:rPr>
        <w:t>i</w:t>
      </w:r>
      <w:r w:rsidR="00F36D0C" w:rsidRPr="00512641">
        <w:rPr>
          <w:rFonts w:ascii="Cambria" w:hAnsi="Cambria"/>
        </w:rPr>
        <w:t xml:space="preserve"> </w:t>
      </w:r>
      <w:r w:rsidRPr="00512641">
        <w:rPr>
          <w:rFonts w:ascii="Cambria" w:hAnsi="Cambria"/>
        </w:rPr>
        <w:t>ima</w:t>
      </w:r>
      <w:r w:rsidR="009653D0">
        <w:rPr>
          <w:rFonts w:ascii="Cambria" w:hAnsi="Cambria"/>
        </w:rPr>
        <w:t>ju</w:t>
      </w:r>
      <w:r w:rsidRPr="00512641">
        <w:rPr>
          <w:rFonts w:ascii="Cambria" w:hAnsi="Cambria"/>
        </w:rPr>
        <w:t xml:space="preserve"> pravo</w:t>
      </w:r>
      <w:r w:rsidR="00F36D0C" w:rsidRPr="00512641">
        <w:rPr>
          <w:rFonts w:ascii="Cambria" w:hAnsi="Cambria"/>
        </w:rPr>
        <w:t xml:space="preserve"> prednost</w:t>
      </w:r>
      <w:r w:rsidR="00F12851">
        <w:rPr>
          <w:rFonts w:ascii="Cambria" w:hAnsi="Cambria"/>
        </w:rPr>
        <w:t>i</w:t>
      </w:r>
      <w:r w:rsidR="00F36D0C" w:rsidRPr="00512641">
        <w:rPr>
          <w:rFonts w:ascii="Cambria" w:hAnsi="Cambria"/>
        </w:rPr>
        <w:t xml:space="preserve"> pri zapošljavanju sukladno članku 48. Zakona o zaštiti vojnih i civilnih invalida rata („Narodne novine“, broj: 33/92, 77/92, 27/93, 58/93, 2/94, 76/94, 108/95, 108/96, 82/01, 103/03, 148/13 i 98/19) uz prijavu na </w:t>
      </w:r>
      <w:r w:rsidR="00512641" w:rsidRPr="00512641">
        <w:rPr>
          <w:rFonts w:ascii="Cambria" w:hAnsi="Cambria"/>
        </w:rPr>
        <w:t xml:space="preserve">Oglas </w:t>
      </w:r>
      <w:r w:rsidR="00F36D0C" w:rsidRPr="00512641">
        <w:rPr>
          <w:rFonts w:ascii="Cambria" w:hAnsi="Cambria"/>
        </w:rPr>
        <w:t>duž</w:t>
      </w:r>
      <w:r w:rsidR="009653D0">
        <w:rPr>
          <w:rFonts w:ascii="Cambria" w:hAnsi="Cambria"/>
        </w:rPr>
        <w:t>ni</w:t>
      </w:r>
      <w:r w:rsidR="00512641" w:rsidRPr="00512641">
        <w:rPr>
          <w:rFonts w:ascii="Cambria" w:hAnsi="Cambria"/>
        </w:rPr>
        <w:t xml:space="preserve"> </w:t>
      </w:r>
      <w:r w:rsidR="009653D0">
        <w:rPr>
          <w:rFonts w:ascii="Cambria" w:hAnsi="Cambria"/>
        </w:rPr>
        <w:t>su</w:t>
      </w:r>
      <w:r w:rsidR="00F36D0C" w:rsidRPr="00512641">
        <w:rPr>
          <w:rFonts w:ascii="Cambria" w:hAnsi="Cambria"/>
        </w:rPr>
        <w:t>, osim dokaza o ispunjavanja traženih uvjeta, priložiti i rješenje, odnosno potvrdu iz koje je vidljivo spomenuto pravo.</w:t>
      </w:r>
    </w:p>
    <w:p w14:paraId="0C785491" w14:textId="36B72D07" w:rsidR="00512641" w:rsidRPr="00512641" w:rsidRDefault="00512641" w:rsidP="0051264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Prednost u odnosu na ostale kandida</w:t>
      </w:r>
      <w:r w:rsidR="009653D0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te</w:t>
      </w: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ostvaruje se samo pod jednakim uvjetima.</w:t>
      </w:r>
    </w:p>
    <w:p w14:paraId="1C6BDAB6" w14:textId="77777777" w:rsidR="00913D1D" w:rsidRPr="00913D1D" w:rsidRDefault="00913D1D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1E524C39" w14:textId="4D1F67C9" w:rsidR="00512641" w:rsidRPr="00512641" w:rsidRDefault="00913D1D" w:rsidP="00512641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Kandidat</w:t>
      </w:r>
      <w:r w:rsidR="009653D0">
        <w:rPr>
          <w:rFonts w:ascii="Cambria" w:hAnsi="Cambria"/>
          <w:color w:val="000000"/>
        </w:rPr>
        <w:t>i</w:t>
      </w:r>
      <w:r w:rsidRPr="00913D1D">
        <w:rPr>
          <w:rFonts w:ascii="Cambria" w:hAnsi="Cambria"/>
          <w:color w:val="000000"/>
        </w:rPr>
        <w:t xml:space="preserve"> koj</w:t>
      </w:r>
      <w:r w:rsidR="0018595A">
        <w:rPr>
          <w:rFonts w:ascii="Cambria" w:hAnsi="Cambria"/>
          <w:color w:val="000000"/>
        </w:rPr>
        <w:t>i</w:t>
      </w:r>
      <w:r w:rsidRPr="00913D1D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>ima</w:t>
      </w:r>
      <w:r w:rsidR="009653D0">
        <w:rPr>
          <w:rFonts w:ascii="Cambria" w:hAnsi="Cambria"/>
          <w:color w:val="000000"/>
        </w:rPr>
        <w:t>ju</w:t>
      </w:r>
      <w:r>
        <w:rPr>
          <w:rFonts w:ascii="Cambria" w:hAnsi="Cambria"/>
          <w:color w:val="000000"/>
        </w:rPr>
        <w:t xml:space="preserve"> pravo</w:t>
      </w:r>
      <w:r w:rsidRPr="00913D1D">
        <w:rPr>
          <w:rFonts w:ascii="Cambria" w:hAnsi="Cambria"/>
          <w:color w:val="000000"/>
        </w:rPr>
        <w:t xml:space="preserve"> prednost</w:t>
      </w:r>
      <w:r w:rsidR="00F12851">
        <w:rPr>
          <w:rFonts w:ascii="Cambria" w:hAnsi="Cambria"/>
          <w:color w:val="000000"/>
        </w:rPr>
        <w:t>i</w:t>
      </w:r>
      <w:r w:rsidRPr="00913D1D">
        <w:rPr>
          <w:rFonts w:ascii="Cambria" w:hAnsi="Cambria"/>
          <w:color w:val="000000"/>
        </w:rPr>
        <w:t xml:space="preserve"> </w:t>
      </w:r>
      <w:r w:rsidR="00F36D0C" w:rsidRPr="00913D1D">
        <w:rPr>
          <w:rFonts w:ascii="Cambria" w:hAnsi="Cambria"/>
          <w:color w:val="000000"/>
        </w:rPr>
        <w:t xml:space="preserve">pri zapošljavanju u skladu s člankom 9. Zakona o profesionalnoj rehabilitaciji i zapošljavanja osoba s invaliditetom („Narodne novine“, broj: 157/13, 152/14, 39/18, i 32/20) uz prijavu na </w:t>
      </w:r>
      <w:r>
        <w:rPr>
          <w:rFonts w:ascii="Cambria" w:hAnsi="Cambria"/>
          <w:color w:val="000000"/>
        </w:rPr>
        <w:t>Oglas</w:t>
      </w:r>
      <w:r w:rsidR="00F36D0C" w:rsidRPr="00913D1D">
        <w:rPr>
          <w:rFonts w:ascii="Cambria" w:hAnsi="Cambria"/>
          <w:color w:val="000000"/>
        </w:rPr>
        <w:t xml:space="preserve"> duž</w:t>
      </w:r>
      <w:r w:rsidR="009653D0">
        <w:rPr>
          <w:rFonts w:ascii="Cambria" w:hAnsi="Cambria"/>
          <w:color w:val="000000"/>
        </w:rPr>
        <w:t>ni</w:t>
      </w:r>
      <w:r w:rsidR="00F36D0C" w:rsidRPr="00913D1D">
        <w:rPr>
          <w:rFonts w:ascii="Cambria" w:hAnsi="Cambria"/>
          <w:color w:val="000000"/>
        </w:rPr>
        <w:t xml:space="preserve"> </w:t>
      </w:r>
      <w:r w:rsidR="009653D0">
        <w:rPr>
          <w:rFonts w:ascii="Cambria" w:hAnsi="Cambria"/>
          <w:color w:val="000000"/>
        </w:rPr>
        <w:t>su</w:t>
      </w:r>
      <w:r w:rsidR="00F36D0C" w:rsidRPr="00913D1D">
        <w:rPr>
          <w:rFonts w:ascii="Cambria" w:hAnsi="Cambria"/>
          <w:color w:val="000000"/>
        </w:rPr>
        <w:t>, osim dokaza o ispunjavanja traženih uvjeta, priložiti i dokaz o utvrđenom statusu osobe s invaliditetom.</w:t>
      </w:r>
    </w:p>
    <w:p w14:paraId="5642FB60" w14:textId="3F10878F" w:rsidR="00512641" w:rsidRPr="00512641" w:rsidRDefault="00512641" w:rsidP="0051264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Prednost u odnosu na ostale kandidat</w:t>
      </w:r>
      <w:r w:rsidR="009653D0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e</w:t>
      </w:r>
      <w:r w:rsidR="0018595A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</w:t>
      </w: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ostvaruje se samo pod jednakim uvjetima.</w:t>
      </w:r>
    </w:p>
    <w:p w14:paraId="7988F222" w14:textId="77777777" w:rsidR="00913D1D" w:rsidRPr="00913D1D" w:rsidRDefault="00913D1D" w:rsidP="00F36D0C">
      <w:pPr>
        <w:pStyle w:val="tekst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47D47A76" w14:textId="4E773705" w:rsidR="00F36D0C" w:rsidRPr="00512641" w:rsidRDefault="00512641" w:rsidP="00F36D0C">
      <w:pPr>
        <w:pStyle w:val="tekst"/>
        <w:spacing w:before="0" w:beforeAutospacing="0" w:after="0" w:afterAutospacing="0"/>
        <w:jc w:val="both"/>
        <w:rPr>
          <w:rFonts w:ascii="Cambria" w:hAnsi="Cambria"/>
        </w:rPr>
      </w:pPr>
      <w:r w:rsidRPr="00512641">
        <w:rPr>
          <w:rFonts w:ascii="Cambria" w:hAnsi="Cambria"/>
        </w:rPr>
        <w:t>Kandidat</w:t>
      </w:r>
      <w:r w:rsidR="009653D0">
        <w:rPr>
          <w:rFonts w:ascii="Cambria" w:hAnsi="Cambria"/>
        </w:rPr>
        <w:t>i</w:t>
      </w:r>
      <w:r w:rsidRPr="00512641">
        <w:rPr>
          <w:rFonts w:ascii="Cambria" w:hAnsi="Cambria"/>
        </w:rPr>
        <w:t xml:space="preserve"> koj</w:t>
      </w:r>
      <w:r w:rsidR="0018595A">
        <w:rPr>
          <w:rFonts w:ascii="Cambria" w:hAnsi="Cambria"/>
        </w:rPr>
        <w:t>i</w:t>
      </w:r>
      <w:r w:rsidR="009653D0">
        <w:rPr>
          <w:rFonts w:ascii="Cambria" w:hAnsi="Cambria"/>
        </w:rPr>
        <w:t xml:space="preserve"> </w:t>
      </w:r>
      <w:r w:rsidRPr="00512641">
        <w:rPr>
          <w:rFonts w:ascii="Cambria" w:hAnsi="Cambria"/>
        </w:rPr>
        <w:t>ima</w:t>
      </w:r>
      <w:r w:rsidR="009653D0">
        <w:rPr>
          <w:rFonts w:ascii="Cambria" w:hAnsi="Cambria"/>
        </w:rPr>
        <w:t>ju</w:t>
      </w:r>
      <w:r w:rsidRPr="00512641">
        <w:rPr>
          <w:rFonts w:ascii="Cambria" w:hAnsi="Cambria"/>
        </w:rPr>
        <w:t xml:space="preserve"> pravo prednost</w:t>
      </w:r>
      <w:r w:rsidR="00F12851">
        <w:rPr>
          <w:rFonts w:ascii="Cambria" w:hAnsi="Cambria"/>
        </w:rPr>
        <w:t>i</w:t>
      </w:r>
      <w:r w:rsidRPr="00512641">
        <w:rPr>
          <w:rFonts w:ascii="Cambria" w:hAnsi="Cambria"/>
        </w:rPr>
        <w:t xml:space="preserve"> pri zapošljavanju </w:t>
      </w:r>
      <w:r w:rsidR="00F36D0C" w:rsidRPr="00512641">
        <w:rPr>
          <w:rFonts w:ascii="Cambria" w:hAnsi="Cambria"/>
        </w:rPr>
        <w:t xml:space="preserve">u skladu s člankom 47. Zakona o civilnim stradalnicima iz Domovinskog rata („Narodne novine“, broj: 84/21), uz prijavu na </w:t>
      </w:r>
      <w:r w:rsidRPr="00512641">
        <w:rPr>
          <w:rFonts w:ascii="Cambria" w:hAnsi="Cambria"/>
        </w:rPr>
        <w:t>Oglas</w:t>
      </w:r>
      <w:r w:rsidR="00F36D0C" w:rsidRPr="00512641">
        <w:rPr>
          <w:rFonts w:ascii="Cambria" w:hAnsi="Cambria"/>
        </w:rPr>
        <w:t xml:space="preserve"> dužn</w:t>
      </w:r>
      <w:r w:rsidR="009653D0">
        <w:rPr>
          <w:rFonts w:ascii="Cambria" w:hAnsi="Cambria"/>
        </w:rPr>
        <w:t>i</w:t>
      </w:r>
      <w:r w:rsidR="00F36D0C" w:rsidRPr="00512641">
        <w:rPr>
          <w:rFonts w:ascii="Cambria" w:hAnsi="Cambria"/>
        </w:rPr>
        <w:t xml:space="preserve"> </w:t>
      </w:r>
      <w:r w:rsidR="009653D0">
        <w:rPr>
          <w:rFonts w:ascii="Cambria" w:hAnsi="Cambria"/>
        </w:rPr>
        <w:t>su</w:t>
      </w:r>
      <w:r w:rsidR="00F36D0C" w:rsidRPr="00512641">
        <w:rPr>
          <w:rFonts w:ascii="Cambria" w:hAnsi="Cambria"/>
        </w:rPr>
        <w:t xml:space="preserve">, osim dokaza o ispunjavanja traženih uvjeta iz </w:t>
      </w:r>
      <w:r w:rsidRPr="00512641">
        <w:rPr>
          <w:rFonts w:ascii="Cambria" w:hAnsi="Cambria"/>
        </w:rPr>
        <w:t>Oglasa</w:t>
      </w:r>
      <w:r w:rsidR="00F36D0C" w:rsidRPr="00512641">
        <w:rPr>
          <w:rFonts w:ascii="Cambria" w:hAnsi="Cambria"/>
        </w:rPr>
        <w:t xml:space="preserve"> priložiti i sve potrebne dokaze o ostvarivanju prava prednosti prilikom zapošljavanja iz članka 49. Zakona o civilnim stradalnicima iz Domovinskog rata: </w:t>
      </w:r>
    </w:p>
    <w:p w14:paraId="54F5B682" w14:textId="013D508D" w:rsidR="00512641" w:rsidRPr="00512641" w:rsidRDefault="00000000" w:rsidP="00512641">
      <w:pPr>
        <w:pStyle w:val="tekst"/>
        <w:spacing w:before="0" w:beforeAutospacing="0" w:after="0" w:afterAutospacing="0"/>
        <w:jc w:val="both"/>
        <w:rPr>
          <w:rFonts w:ascii="Cambria" w:hAnsi="Cambria"/>
          <w:u w:val="single"/>
        </w:rPr>
      </w:pPr>
      <w:hyperlink r:id="rId13" w:history="1">
        <w:r w:rsidR="00F36D0C" w:rsidRPr="00512641">
          <w:rPr>
            <w:rStyle w:val="Hiperveza"/>
            <w:rFonts w:ascii="Cambria" w:hAnsi="Cambria"/>
            <w:color w:val="auto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16784E5" w14:textId="1BCA1D7A" w:rsidR="00512641" w:rsidRPr="00512641" w:rsidRDefault="00512641" w:rsidP="0051264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Prednost u odnosu na ostale kandidat</w:t>
      </w:r>
      <w:r w:rsidR="009653D0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e</w:t>
      </w:r>
      <w:r w:rsidRPr="0051264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ostvaruje se samo pod jednakim uvjetima.</w:t>
      </w:r>
    </w:p>
    <w:p w14:paraId="293AC8C6" w14:textId="77777777" w:rsidR="004257D1" w:rsidRDefault="004257D1" w:rsidP="00D170DA">
      <w:pPr>
        <w:shd w:val="clear" w:color="auto" w:fill="FFFFFF"/>
        <w:spacing w:after="0" w:line="276" w:lineRule="auto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</w:p>
    <w:p w14:paraId="3AE7DAC1" w14:textId="57DB57B5" w:rsidR="00D170DA" w:rsidRDefault="00D170DA" w:rsidP="00D170DA">
      <w:pPr>
        <w:shd w:val="clear" w:color="auto" w:fill="FFFFFF"/>
        <w:spacing w:after="0" w:line="276" w:lineRule="auto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  <w:r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Prijave na Oglas s pripadajućim  dokazima podnose se </w:t>
      </w:r>
      <w:r w:rsidR="00AB7416" w:rsidRPr="00D170DA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osobno ili poštanskim putem</w:t>
      </w:r>
      <w:r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 </w:t>
      </w:r>
      <w:r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na adresu</w:t>
      </w:r>
      <w:r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:        </w:t>
      </w:r>
    </w:p>
    <w:p w14:paraId="4552B195" w14:textId="0AD05942" w:rsidR="00D170DA" w:rsidRDefault="00F416BB" w:rsidP="00D170DA">
      <w:pPr>
        <w:shd w:val="clear" w:color="auto" w:fill="FFFFFF"/>
        <w:spacing w:after="0" w:line="276" w:lineRule="auto"/>
        <w:jc w:val="center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HRVATSKI CRVENI KRIŽ GRADSKO DRUŠTVO CRVENOG KRIŽA ČAZMA</w:t>
      </w:r>
    </w:p>
    <w:p w14:paraId="05DE37B8" w14:textId="66DD6DD1" w:rsidR="00D170DA" w:rsidRDefault="00F416BB" w:rsidP="00D170DA">
      <w:pPr>
        <w:shd w:val="clear" w:color="auto" w:fill="FFFFFF"/>
        <w:spacing w:after="0" w:line="276" w:lineRule="auto"/>
        <w:jc w:val="center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MILANA NOVAČIĆA 5</w:t>
      </w:r>
      <w:r w:rsidR="00D170DA"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, </w:t>
      </w:r>
    </w:p>
    <w:p w14:paraId="161D5CD5" w14:textId="5B5CBD82" w:rsidR="00D170DA" w:rsidRDefault="00D170DA" w:rsidP="00D170DA">
      <w:pPr>
        <w:shd w:val="clear" w:color="auto" w:fill="FFFFFF"/>
        <w:spacing w:after="0" w:line="276" w:lineRule="auto"/>
        <w:jc w:val="center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  <w:r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432</w:t>
      </w:r>
      <w:r w:rsidR="00F416B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4</w:t>
      </w:r>
      <w:r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0 </w:t>
      </w:r>
      <w:r w:rsidR="00F416B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ČAZMA</w:t>
      </w:r>
    </w:p>
    <w:p w14:paraId="2A6BB664" w14:textId="77777777" w:rsidR="005C4063" w:rsidRDefault="005C4063" w:rsidP="00D170DA">
      <w:pPr>
        <w:shd w:val="clear" w:color="auto" w:fill="FFFFFF"/>
        <w:spacing w:after="0" w:line="276" w:lineRule="auto"/>
        <w:jc w:val="center"/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</w:pPr>
    </w:p>
    <w:p w14:paraId="2F79778E" w14:textId="6A3CE65F" w:rsidR="00D170DA" w:rsidRPr="00483B2B" w:rsidRDefault="00D170DA" w:rsidP="00D170DA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  <w:r w:rsidRPr="00D170DA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s naznakom</w:t>
      </w:r>
      <w:r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: </w:t>
      </w:r>
      <w:r w:rsidR="005C4063" w:rsidRPr="00D170DA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 xml:space="preserve">PRIJAVA NA OGLAS - </w:t>
      </w:r>
      <w:r w:rsidR="005C4063" w:rsidRPr="00D170DA">
        <w:rPr>
          <w:rFonts w:ascii="Cambria" w:eastAsia="Times New Roman" w:hAnsi="Cambria" w:cs="Lucida Sans Unicode"/>
          <w:b/>
          <w:i/>
          <w:color w:val="000000"/>
          <w:sz w:val="24"/>
          <w:szCs w:val="24"/>
          <w:lang w:eastAsia="hr-HR"/>
        </w:rPr>
        <w:t>„</w:t>
      </w:r>
      <w:r w:rsidR="00F416BB">
        <w:rPr>
          <w:rFonts w:ascii="Cambria" w:eastAsia="Times New Roman" w:hAnsi="Cambria" w:cs="Lucida Sans Unicode"/>
          <w:b/>
          <w:i/>
          <w:color w:val="000000"/>
          <w:sz w:val="24"/>
          <w:szCs w:val="24"/>
          <w:lang w:eastAsia="hr-HR"/>
        </w:rPr>
        <w:t>UKLJUČI SE</w:t>
      </w:r>
      <w:r w:rsidR="005C4063" w:rsidRPr="00D170DA">
        <w:rPr>
          <w:rFonts w:ascii="Cambria" w:eastAsia="Times New Roman" w:hAnsi="Cambria" w:cs="Lucida Sans Unicode"/>
          <w:b/>
          <w:i/>
          <w:color w:val="000000"/>
          <w:sz w:val="24"/>
          <w:szCs w:val="24"/>
          <w:lang w:eastAsia="hr-HR"/>
        </w:rPr>
        <w:t>“</w:t>
      </w:r>
    </w:p>
    <w:p w14:paraId="2DC46E11" w14:textId="1BCACDB5" w:rsidR="00AB7416" w:rsidRDefault="00D170DA" w:rsidP="00D170DA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  <w:r w:rsidRPr="005C4063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u roku </w:t>
      </w:r>
      <w:r w:rsidRPr="005C4063">
        <w:rPr>
          <w:rFonts w:ascii="Cambria" w:eastAsia="Times New Roman" w:hAnsi="Cambria" w:cs="Lucida Sans Unicode"/>
          <w:b/>
          <w:color w:val="000000"/>
          <w:sz w:val="24"/>
          <w:szCs w:val="24"/>
          <w:lang w:eastAsia="hr-HR"/>
        </w:rPr>
        <w:t>od 8 dana od dana objave</w:t>
      </w:r>
      <w:r w:rsidRPr="005C4063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 Oglasa</w:t>
      </w:r>
      <w:r w:rsidR="00B87D4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 na službenim stranicama Hrvatskog zavoda za zapošljavanje, mrežnim stranicama Grada </w:t>
      </w:r>
      <w:r w:rsidR="00F416B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Čazme, mrežnim stranicama GDCK Čazma</w:t>
      </w:r>
      <w:r w:rsidR="00B87D4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 xml:space="preserve"> te na oglasnoj ploči </w:t>
      </w:r>
      <w:r w:rsidR="00F416B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GDCK Čazma</w:t>
      </w:r>
      <w:r w:rsidR="00B87D4B"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  <w:t>.</w:t>
      </w:r>
    </w:p>
    <w:p w14:paraId="22E05DB2" w14:textId="77777777" w:rsidR="00B87D4B" w:rsidRPr="005C4063" w:rsidRDefault="00B87D4B" w:rsidP="00D170DA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color w:val="000000"/>
          <w:sz w:val="24"/>
          <w:szCs w:val="24"/>
          <w:lang w:eastAsia="hr-HR"/>
        </w:rPr>
      </w:pPr>
    </w:p>
    <w:p w14:paraId="2D69FEC4" w14:textId="77777777" w:rsidR="00F36D0C" w:rsidRDefault="00F36D0C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</w:p>
    <w:p w14:paraId="7D692FD3" w14:textId="77777777" w:rsidR="00B87D4B" w:rsidRDefault="00B87D4B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</w:p>
    <w:p w14:paraId="4C255907" w14:textId="0553B98E" w:rsidR="00B87D4B" w:rsidRDefault="00B87D4B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lastRenderedPageBreak/>
        <w:t>Nepravovremene i nepotpune prijave neće se razmatrati.</w:t>
      </w:r>
    </w:p>
    <w:p w14:paraId="34B7BA30" w14:textId="439EB1A0" w:rsidR="00B87D4B" w:rsidRDefault="00B87D4B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Urednom prijavom smatra se prijava koja sadrži sve podatke i priloge navedene u Oglasu te koja je vlastoručno potpisana.</w:t>
      </w:r>
    </w:p>
    <w:p w14:paraId="7FE7C212" w14:textId="7F0B1FC6" w:rsidR="00B87D4B" w:rsidRDefault="00B87D4B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Kandidat koji nije podnio pravodobnu i urednu prijavu ili ne ispunjava formalne uvjete iz Oglasa, ne smatra se kandidatom prijavljenim na </w:t>
      </w:r>
      <w:r w:rsidR="00483B2B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O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glas.</w:t>
      </w:r>
    </w:p>
    <w:p w14:paraId="3E3A00A7" w14:textId="76927CEF" w:rsidR="005C4063" w:rsidRDefault="000E3DFA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Kandidati čije su prijave pravovaljane i uredne te koji ispunjavaju formalne uvjete biti će pozvani na intervju. Kandidati koji ne pristupe intervju, smatrat će se da su povukli svoju prijavu.</w:t>
      </w:r>
    </w:p>
    <w:p w14:paraId="7410D25C" w14:textId="4CCA3E3A" w:rsidR="00211ED0" w:rsidRDefault="00ED2031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Kandidat</w:t>
      </w:r>
      <w:r w:rsidR="0018595A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i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će o rezultatima </w:t>
      </w:r>
      <w:r w:rsidR="00B66BEE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O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glasa biti obaviješten</w:t>
      </w:r>
      <w:r w:rsidR="0018595A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i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u zakonskom roku.</w:t>
      </w:r>
    </w:p>
    <w:p w14:paraId="417691E3" w14:textId="7CC78036" w:rsidR="005C4063" w:rsidRDefault="005C4063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</w:p>
    <w:p w14:paraId="0C8E9427" w14:textId="3137D04F" w:rsidR="005C4063" w:rsidRDefault="000E3DFA" w:rsidP="00ED2031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Oglas će biti objavljen na službenim stranicama Hrvatskog zavoda za zapošljavanje, na oglasnoj ploči </w:t>
      </w:r>
      <w:r w:rsidR="00F416BB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GDCK Čazma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,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na mrežnim</w:t>
      </w:r>
      <w:r w:rsidRPr="00ED203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stranic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ama</w:t>
      </w:r>
      <w:r w:rsidRPr="00ED2031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Grada 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Čazme</w:t>
      </w: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(</w:t>
      </w:r>
      <w:hyperlink r:id="rId14" w:history="1">
        <w:r w:rsidR="008D10D3" w:rsidRPr="005B3C8B">
          <w:rPr>
            <w:rStyle w:val="Hiperveza"/>
            <w:rFonts w:ascii="Cambria" w:eastAsia="Times New Roman" w:hAnsi="Cambria" w:cs="Lucida Sans Unicode"/>
            <w:bCs/>
            <w:sz w:val="24"/>
            <w:szCs w:val="24"/>
            <w:lang w:eastAsia="hr-HR"/>
          </w:rPr>
          <w:t>www.cazma.hr</w:t>
        </w:r>
      </w:hyperlink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)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te na mrežnim stranicama GDCK Čazma (</w:t>
      </w:r>
      <w:hyperlink r:id="rId15" w:history="1">
        <w:r w:rsidR="008D10D3" w:rsidRPr="00660D72">
          <w:rPr>
            <w:rStyle w:val="Hiperveza"/>
            <w:rFonts w:ascii="Cambria" w:hAnsi="Cambria"/>
            <w:sz w:val="24"/>
            <w:szCs w:val="24"/>
          </w:rPr>
          <w:t>https://dckbbz.hr/cazma/</w:t>
        </w:r>
      </w:hyperlink>
      <w:r w:rsidR="008D10D3" w:rsidRPr="00660D72">
        <w:rPr>
          <w:rFonts w:ascii="Cambria" w:hAnsi="Cambria"/>
          <w:sz w:val="24"/>
          <w:szCs w:val="24"/>
        </w:rPr>
        <w:t xml:space="preserve"> ili </w:t>
      </w:r>
      <w:hyperlink r:id="rId16" w:history="1">
        <w:r w:rsidR="008D10D3" w:rsidRPr="00660D72">
          <w:rPr>
            <w:rStyle w:val="Hiperveza"/>
            <w:rFonts w:ascii="Cambria" w:hAnsi="Cambria"/>
            <w:sz w:val="24"/>
            <w:szCs w:val="24"/>
          </w:rPr>
          <w:t>https://dckbbz.hr/</w:t>
        </w:r>
      </w:hyperlink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).</w:t>
      </w:r>
    </w:p>
    <w:p w14:paraId="6DD72BB4" w14:textId="6F2E2AE0" w:rsidR="00557AA5" w:rsidRDefault="00557AA5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</w:t>
      </w:r>
    </w:p>
    <w:p w14:paraId="60F3C52B" w14:textId="5889A103" w:rsidR="00ED2031" w:rsidRDefault="00557AA5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                                                                                                                       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>Ravnateljica</w:t>
      </w:r>
    </w:p>
    <w:p w14:paraId="12197B7B" w14:textId="2B954A28" w:rsidR="00557AA5" w:rsidRPr="00ED2031" w:rsidRDefault="00557AA5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  <w:r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                                                                                                         </w:t>
      </w:r>
      <w:r w:rsidR="008D10D3">
        <w:rPr>
          <w:rFonts w:ascii="Cambria" w:eastAsia="Times New Roman" w:hAnsi="Cambria" w:cs="Lucida Sans Unicode"/>
          <w:bCs/>
          <w:sz w:val="24"/>
          <w:szCs w:val="24"/>
          <w:lang w:eastAsia="hr-HR"/>
        </w:rPr>
        <w:t xml:space="preserve">           Kristina Orlović</w:t>
      </w:r>
    </w:p>
    <w:p w14:paraId="5B90A83D" w14:textId="57931608" w:rsidR="001C5912" w:rsidRPr="00ED2031" w:rsidRDefault="001C5912" w:rsidP="00AB7416">
      <w:pPr>
        <w:shd w:val="clear" w:color="auto" w:fill="FFFFFF"/>
        <w:spacing w:after="0" w:line="276" w:lineRule="auto"/>
        <w:jc w:val="both"/>
        <w:rPr>
          <w:rFonts w:ascii="Cambria" w:eastAsia="Times New Roman" w:hAnsi="Cambria" w:cs="Lucida Sans Unicode"/>
          <w:bCs/>
          <w:sz w:val="24"/>
          <w:szCs w:val="24"/>
          <w:lang w:eastAsia="hr-HR"/>
        </w:rPr>
      </w:pPr>
    </w:p>
    <w:sectPr w:rsidR="001C5912" w:rsidRPr="00ED2031" w:rsidSect="00D50357">
      <w:footerReference w:type="default" r:id="rId17"/>
      <w:pgSz w:w="11906" w:h="16838"/>
      <w:pgMar w:top="426" w:right="1417" w:bottom="1417" w:left="1417" w:header="708" w:footer="10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C8619" w14:textId="77777777" w:rsidR="00D50357" w:rsidRDefault="00D50357" w:rsidP="00DF4C99">
      <w:pPr>
        <w:spacing w:after="0" w:line="240" w:lineRule="auto"/>
      </w:pPr>
      <w:r>
        <w:separator/>
      </w:r>
    </w:p>
  </w:endnote>
  <w:endnote w:type="continuationSeparator" w:id="0">
    <w:p w14:paraId="6FBEC6E7" w14:textId="77777777" w:rsidR="00D50357" w:rsidRDefault="00D50357" w:rsidP="00DF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82A79" w14:textId="77777777" w:rsidR="000E56F4" w:rsidRDefault="000E56F4" w:rsidP="000E56F4">
    <w:pPr>
      <w:pStyle w:val="Podnoje"/>
      <w:jc w:val="center"/>
      <w:rPr>
        <w:rFonts w:cstheme="minorHAnsi"/>
        <w:sz w:val="18"/>
        <w:szCs w:val="18"/>
      </w:rPr>
    </w:pPr>
  </w:p>
  <w:p w14:paraId="04125DDF" w14:textId="77777777" w:rsidR="000E56F4" w:rsidRDefault="000E56F4" w:rsidP="000E56F4">
    <w:pPr>
      <w:pStyle w:val="Podnoje"/>
      <w:jc w:val="center"/>
      <w:rPr>
        <w:rFonts w:cstheme="minorHAnsi"/>
        <w:sz w:val="18"/>
        <w:szCs w:val="18"/>
      </w:rPr>
    </w:pPr>
  </w:p>
  <w:p w14:paraId="4FA7D581" w14:textId="77777777" w:rsidR="000E56F4" w:rsidRDefault="000E56F4" w:rsidP="000E56F4">
    <w:pPr>
      <w:pStyle w:val="Podnoje"/>
      <w:jc w:val="center"/>
      <w:rPr>
        <w:rFonts w:cstheme="minorHAnsi"/>
        <w:sz w:val="18"/>
        <w:szCs w:val="18"/>
      </w:rPr>
    </w:pPr>
  </w:p>
  <w:p w14:paraId="74B6971E" w14:textId="77777777" w:rsidR="000E56F4" w:rsidRDefault="000E56F4" w:rsidP="000E56F4">
    <w:pPr>
      <w:pStyle w:val="Podnoje"/>
      <w:jc w:val="center"/>
      <w:rPr>
        <w:rFonts w:cstheme="minorHAnsi"/>
        <w:sz w:val="18"/>
        <w:szCs w:val="18"/>
      </w:rPr>
    </w:pPr>
  </w:p>
  <w:p w14:paraId="3674B4FE" w14:textId="77777777" w:rsidR="000E56F4" w:rsidRDefault="000E56F4" w:rsidP="000E56F4">
    <w:pPr>
      <w:pStyle w:val="Podnoje"/>
      <w:jc w:val="center"/>
      <w:rPr>
        <w:rFonts w:cstheme="minorHAnsi"/>
        <w:sz w:val="18"/>
        <w:szCs w:val="18"/>
      </w:rPr>
    </w:pPr>
  </w:p>
  <w:p w14:paraId="1BD05143" w14:textId="04559776" w:rsidR="000E56F4" w:rsidRDefault="000E56F4" w:rsidP="000E56F4">
    <w:pPr>
      <w:pStyle w:val="Podnoje"/>
      <w:jc w:val="center"/>
    </w:pPr>
    <w:r w:rsidRPr="00C5693F">
      <w:rPr>
        <w:rFonts w:cstheme="minorHAnsi"/>
        <w:sz w:val="18"/>
        <w:szCs w:val="18"/>
      </w:rPr>
      <w:t xml:space="preserve">Sadržaj publikacije isključiva je odgovornost </w:t>
    </w:r>
    <w:r>
      <w:rPr>
        <w:noProof/>
      </w:rPr>
      <w:drawing>
        <wp:anchor distT="0" distB="0" distL="114300" distR="114300" simplePos="0" relativeHeight="251666432" behindDoc="0" locked="0" layoutInCell="1" allowOverlap="1" wp14:anchorId="21CA3874" wp14:editId="65E48E0F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4239260" cy="628384"/>
          <wp:effectExtent l="0" t="0" r="0" b="635"/>
          <wp:wrapSquare wrapText="bothSides"/>
          <wp:docPr id="1479262432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9260" cy="628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416BB">
      <w:rPr>
        <w:rFonts w:cstheme="minorHAnsi"/>
        <w:sz w:val="18"/>
        <w:szCs w:val="18"/>
      </w:rPr>
      <w:t>HCK GDCK Čazma</w:t>
    </w:r>
  </w:p>
  <w:p w14:paraId="2D2B4200" w14:textId="3FAFB195" w:rsidR="00DF4C99" w:rsidRDefault="00CC594B" w:rsidP="00CC594B">
    <w:pPr>
      <w:pStyle w:val="Podnoje"/>
      <w:jc w:val="center"/>
    </w:pPr>
    <w:r w:rsidRPr="00DF4C99"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1167E82E" wp14:editId="523C6A55">
          <wp:simplePos x="0" y="0"/>
          <wp:positionH relativeFrom="margin">
            <wp:posOffset>-61595</wp:posOffset>
          </wp:positionH>
          <wp:positionV relativeFrom="paragraph">
            <wp:posOffset>1492250</wp:posOffset>
          </wp:positionV>
          <wp:extent cx="5759450" cy="396875"/>
          <wp:effectExtent l="0" t="0" r="0" b="3175"/>
          <wp:wrapTopAndBottom/>
          <wp:docPr id="98985491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2226" b="15665"/>
                  <a:stretch/>
                </pic:blipFill>
                <pic:spPr bwMode="auto">
                  <a:xfrm>
                    <a:off x="0" y="0"/>
                    <a:ext cx="5759450" cy="396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4C99" w:rsidRPr="00514F97">
      <w:rPr>
        <w:rFonts w:ascii="Arial" w:eastAsia="Calibri" w:hAnsi="Arial" w:cs="Arial"/>
        <w:b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A23AB9" wp14:editId="3E7091D5">
              <wp:simplePos x="0" y="0"/>
              <wp:positionH relativeFrom="margin">
                <wp:align>center</wp:align>
              </wp:positionH>
              <wp:positionV relativeFrom="paragraph">
                <wp:posOffset>-164437</wp:posOffset>
              </wp:positionV>
              <wp:extent cx="914400" cy="262393"/>
              <wp:effectExtent l="0" t="0" r="0" b="4445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6239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346B28" w14:textId="0FD98ADE" w:rsidR="00DF4C99" w:rsidRPr="004A0B24" w:rsidRDefault="00DF4C99" w:rsidP="00DF4C99">
                          <w:pPr>
                            <w:spacing w:after="0"/>
                            <w:rPr>
                              <w:rFonts w:ascii="Cambria" w:hAnsi="Cambria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A23AB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left:0;text-align:left;margin-left:0;margin-top:-12.95pt;width:1in;height:20.65pt;z-index:25166438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" filled="f" stroked="f" strokeweight=".5pt">
              <v:textbox>
                <w:txbxContent>
                  <w:p w14:paraId="52346B28" w14:textId="0FD98ADE" w:rsidR="00DF4C99" w:rsidRPr="004A0B24" w:rsidRDefault="00DF4C99" w:rsidP="00DF4C99">
                    <w:pPr>
                      <w:spacing w:after="0"/>
                      <w:rPr>
                        <w:rFonts w:ascii="Cambria" w:hAnsi="Cambria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1B3F4" w14:textId="77777777" w:rsidR="00D50357" w:rsidRDefault="00D50357" w:rsidP="00DF4C99">
      <w:pPr>
        <w:spacing w:after="0" w:line="240" w:lineRule="auto"/>
      </w:pPr>
      <w:r>
        <w:separator/>
      </w:r>
    </w:p>
  </w:footnote>
  <w:footnote w:type="continuationSeparator" w:id="0">
    <w:p w14:paraId="553024E4" w14:textId="77777777" w:rsidR="00D50357" w:rsidRDefault="00D50357" w:rsidP="00DF4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E5353"/>
    <w:multiLevelType w:val="hybridMultilevel"/>
    <w:tmpl w:val="BA4A3BAE"/>
    <w:lvl w:ilvl="0" w:tplc="FABE17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F5391"/>
    <w:multiLevelType w:val="hybridMultilevel"/>
    <w:tmpl w:val="86EA51FC"/>
    <w:lvl w:ilvl="0" w:tplc="3E526248">
      <w:start w:val="7"/>
      <w:numFmt w:val="bullet"/>
      <w:lvlText w:val="-"/>
      <w:lvlJc w:val="left"/>
      <w:pPr>
        <w:ind w:left="1305" w:hanging="360"/>
      </w:pPr>
      <w:rPr>
        <w:rFonts w:ascii="Cambria" w:eastAsia="Times New Roman" w:hAnsi="Cambria" w:cs="Lucida Sans Unicode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156D1E12"/>
    <w:multiLevelType w:val="hybridMultilevel"/>
    <w:tmpl w:val="8E4EC4BE"/>
    <w:lvl w:ilvl="0" w:tplc="FABE17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100BB4"/>
    <w:multiLevelType w:val="hybridMultilevel"/>
    <w:tmpl w:val="3A24E252"/>
    <w:lvl w:ilvl="0" w:tplc="FABE17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F23BFE"/>
    <w:multiLevelType w:val="hybridMultilevel"/>
    <w:tmpl w:val="8340C72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553BD"/>
    <w:multiLevelType w:val="hybridMultilevel"/>
    <w:tmpl w:val="8E7EF3E8"/>
    <w:lvl w:ilvl="0" w:tplc="B176802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2AB6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0A296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C38B19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E0847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02D70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3AAECB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B172D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5401D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9C40B0"/>
    <w:multiLevelType w:val="hybridMultilevel"/>
    <w:tmpl w:val="A240E7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C7506"/>
    <w:multiLevelType w:val="hybridMultilevel"/>
    <w:tmpl w:val="522AA8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04A87"/>
    <w:multiLevelType w:val="hybridMultilevel"/>
    <w:tmpl w:val="AEDEFDB8"/>
    <w:lvl w:ilvl="0" w:tplc="FABE1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2E21"/>
    <w:multiLevelType w:val="hybridMultilevel"/>
    <w:tmpl w:val="7FEE4C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B2EB8"/>
    <w:multiLevelType w:val="hybridMultilevel"/>
    <w:tmpl w:val="F836DC66"/>
    <w:lvl w:ilvl="0" w:tplc="D674D084">
      <w:numFmt w:val="bullet"/>
      <w:lvlText w:val="-"/>
      <w:lvlJc w:val="left"/>
      <w:pPr>
        <w:ind w:left="720" w:hanging="360"/>
      </w:pPr>
      <w:rPr>
        <w:rFonts w:ascii="Cambria" w:eastAsia="Times New Roman" w:hAnsi="Cambria" w:cs="Lucida Sans Unicode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410797">
    <w:abstractNumId w:val="4"/>
  </w:num>
  <w:num w:numId="2" w16cid:durableId="1380322136">
    <w:abstractNumId w:val="3"/>
  </w:num>
  <w:num w:numId="3" w16cid:durableId="1378236295">
    <w:abstractNumId w:val="0"/>
  </w:num>
  <w:num w:numId="4" w16cid:durableId="1432625825">
    <w:abstractNumId w:val="8"/>
  </w:num>
  <w:num w:numId="5" w16cid:durableId="1254901981">
    <w:abstractNumId w:val="2"/>
  </w:num>
  <w:num w:numId="6" w16cid:durableId="1247568447">
    <w:abstractNumId w:val="10"/>
  </w:num>
  <w:num w:numId="7" w16cid:durableId="871765892">
    <w:abstractNumId w:val="6"/>
  </w:num>
  <w:num w:numId="8" w16cid:durableId="892959355">
    <w:abstractNumId w:val="7"/>
  </w:num>
  <w:num w:numId="9" w16cid:durableId="1153176108">
    <w:abstractNumId w:val="9"/>
  </w:num>
  <w:num w:numId="10" w16cid:durableId="1220246059">
    <w:abstractNumId w:val="1"/>
  </w:num>
  <w:num w:numId="11" w16cid:durableId="1154832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99"/>
    <w:rsid w:val="0001783E"/>
    <w:rsid w:val="00047C1E"/>
    <w:rsid w:val="00060F0A"/>
    <w:rsid w:val="0006130D"/>
    <w:rsid w:val="000813FF"/>
    <w:rsid w:val="000A1CB8"/>
    <w:rsid w:val="000D10DD"/>
    <w:rsid w:val="000E3DFA"/>
    <w:rsid w:val="000E56F4"/>
    <w:rsid w:val="00120216"/>
    <w:rsid w:val="00121AF7"/>
    <w:rsid w:val="00140600"/>
    <w:rsid w:val="001463E9"/>
    <w:rsid w:val="0018595A"/>
    <w:rsid w:val="00195C0F"/>
    <w:rsid w:val="00195C3E"/>
    <w:rsid w:val="001966E2"/>
    <w:rsid w:val="001A3536"/>
    <w:rsid w:val="001B0B1B"/>
    <w:rsid w:val="001B5193"/>
    <w:rsid w:val="001C5912"/>
    <w:rsid w:val="001D39B3"/>
    <w:rsid w:val="001E3FED"/>
    <w:rsid w:val="0020645C"/>
    <w:rsid w:val="00211ED0"/>
    <w:rsid w:val="0025504C"/>
    <w:rsid w:val="00255227"/>
    <w:rsid w:val="00255ED3"/>
    <w:rsid w:val="002A4EA6"/>
    <w:rsid w:val="002C087A"/>
    <w:rsid w:val="002D7F97"/>
    <w:rsid w:val="002F760C"/>
    <w:rsid w:val="00327399"/>
    <w:rsid w:val="0035716D"/>
    <w:rsid w:val="00364A55"/>
    <w:rsid w:val="003773C0"/>
    <w:rsid w:val="00385076"/>
    <w:rsid w:val="003A3FFF"/>
    <w:rsid w:val="003C285D"/>
    <w:rsid w:val="003E2DF3"/>
    <w:rsid w:val="00400210"/>
    <w:rsid w:val="004257D1"/>
    <w:rsid w:val="0044559A"/>
    <w:rsid w:val="00471FFE"/>
    <w:rsid w:val="00483B2B"/>
    <w:rsid w:val="004900C3"/>
    <w:rsid w:val="004A22F0"/>
    <w:rsid w:val="004B76C4"/>
    <w:rsid w:val="004C7DFB"/>
    <w:rsid w:val="004F6EA9"/>
    <w:rsid w:val="00512641"/>
    <w:rsid w:val="005139CC"/>
    <w:rsid w:val="0052137E"/>
    <w:rsid w:val="005248B9"/>
    <w:rsid w:val="00526B47"/>
    <w:rsid w:val="00557AA5"/>
    <w:rsid w:val="00575C95"/>
    <w:rsid w:val="00576E71"/>
    <w:rsid w:val="0058267B"/>
    <w:rsid w:val="005C2447"/>
    <w:rsid w:val="005C4063"/>
    <w:rsid w:val="005D045B"/>
    <w:rsid w:val="00636BC4"/>
    <w:rsid w:val="00640489"/>
    <w:rsid w:val="00641F73"/>
    <w:rsid w:val="00660D72"/>
    <w:rsid w:val="006624B6"/>
    <w:rsid w:val="0067232D"/>
    <w:rsid w:val="00704B14"/>
    <w:rsid w:val="007237A8"/>
    <w:rsid w:val="007314E7"/>
    <w:rsid w:val="00754986"/>
    <w:rsid w:val="00771C4F"/>
    <w:rsid w:val="007770AB"/>
    <w:rsid w:val="007E5895"/>
    <w:rsid w:val="00801656"/>
    <w:rsid w:val="00845DFC"/>
    <w:rsid w:val="0086510C"/>
    <w:rsid w:val="008B76AF"/>
    <w:rsid w:val="008D10D3"/>
    <w:rsid w:val="008D5C94"/>
    <w:rsid w:val="008E1D6C"/>
    <w:rsid w:val="009026AF"/>
    <w:rsid w:val="00913D1D"/>
    <w:rsid w:val="00921586"/>
    <w:rsid w:val="0092361E"/>
    <w:rsid w:val="0093362A"/>
    <w:rsid w:val="00940E19"/>
    <w:rsid w:val="00944CBF"/>
    <w:rsid w:val="0095739F"/>
    <w:rsid w:val="009653D0"/>
    <w:rsid w:val="009D23BB"/>
    <w:rsid w:val="009E0A19"/>
    <w:rsid w:val="009F6271"/>
    <w:rsid w:val="00A00854"/>
    <w:rsid w:val="00A171BC"/>
    <w:rsid w:val="00A77A82"/>
    <w:rsid w:val="00A85963"/>
    <w:rsid w:val="00A873B4"/>
    <w:rsid w:val="00AB7416"/>
    <w:rsid w:val="00AB7BA3"/>
    <w:rsid w:val="00AC3975"/>
    <w:rsid w:val="00AC5379"/>
    <w:rsid w:val="00AD4356"/>
    <w:rsid w:val="00AF0F40"/>
    <w:rsid w:val="00B03305"/>
    <w:rsid w:val="00B16A27"/>
    <w:rsid w:val="00B23585"/>
    <w:rsid w:val="00B24828"/>
    <w:rsid w:val="00B66BEE"/>
    <w:rsid w:val="00B87D4B"/>
    <w:rsid w:val="00B922A5"/>
    <w:rsid w:val="00B951CB"/>
    <w:rsid w:val="00BC33CF"/>
    <w:rsid w:val="00BF67F6"/>
    <w:rsid w:val="00C04029"/>
    <w:rsid w:val="00C277AB"/>
    <w:rsid w:val="00C31BBB"/>
    <w:rsid w:val="00C46DD3"/>
    <w:rsid w:val="00C50C5C"/>
    <w:rsid w:val="00C5162C"/>
    <w:rsid w:val="00C817C4"/>
    <w:rsid w:val="00C842EF"/>
    <w:rsid w:val="00CC594B"/>
    <w:rsid w:val="00CE1982"/>
    <w:rsid w:val="00CE4F72"/>
    <w:rsid w:val="00D04FB5"/>
    <w:rsid w:val="00D170DA"/>
    <w:rsid w:val="00D2186D"/>
    <w:rsid w:val="00D4282C"/>
    <w:rsid w:val="00D43E85"/>
    <w:rsid w:val="00D50357"/>
    <w:rsid w:val="00D764E5"/>
    <w:rsid w:val="00DE4C98"/>
    <w:rsid w:val="00DF214C"/>
    <w:rsid w:val="00DF4C99"/>
    <w:rsid w:val="00E1519E"/>
    <w:rsid w:val="00E5141E"/>
    <w:rsid w:val="00E62E47"/>
    <w:rsid w:val="00EA0311"/>
    <w:rsid w:val="00EC7A29"/>
    <w:rsid w:val="00ED2031"/>
    <w:rsid w:val="00F12851"/>
    <w:rsid w:val="00F2089C"/>
    <w:rsid w:val="00F36D0C"/>
    <w:rsid w:val="00F416BB"/>
    <w:rsid w:val="00F435A1"/>
    <w:rsid w:val="00F61BE0"/>
    <w:rsid w:val="00F73A9C"/>
    <w:rsid w:val="00F74788"/>
    <w:rsid w:val="00F81AED"/>
    <w:rsid w:val="00F94C64"/>
    <w:rsid w:val="00F958DB"/>
    <w:rsid w:val="00FC131A"/>
    <w:rsid w:val="00FC614C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A60BB"/>
  <w15:docId w15:val="{FA98712D-8408-4116-9D76-F4696FBE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4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4C99"/>
  </w:style>
  <w:style w:type="paragraph" w:styleId="Podnoje">
    <w:name w:val="footer"/>
    <w:basedOn w:val="Normal"/>
    <w:link w:val="PodnojeChar"/>
    <w:uiPriority w:val="99"/>
    <w:unhideWhenUsed/>
    <w:rsid w:val="00DF4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4C99"/>
  </w:style>
  <w:style w:type="character" w:styleId="Hiperveza">
    <w:name w:val="Hyperlink"/>
    <w:basedOn w:val="Zadanifontodlomka"/>
    <w:uiPriority w:val="99"/>
    <w:unhideWhenUsed/>
    <w:rsid w:val="00DF4C9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F4C9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F4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4C99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D2031"/>
    <w:rPr>
      <w:color w:val="605E5C"/>
      <w:shd w:val="clear" w:color="auto" w:fill="E1DFDD"/>
    </w:rPr>
  </w:style>
  <w:style w:type="paragraph" w:customStyle="1" w:styleId="tekst">
    <w:name w:val="tekst"/>
    <w:basedOn w:val="Normal"/>
    <w:rsid w:val="00F3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kst-bold">
    <w:name w:val="tekst-bold"/>
    <w:basedOn w:val="Normal"/>
    <w:rsid w:val="0096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660D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53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2657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9917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0945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038">
          <w:marLeft w:val="1166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ckbbz.h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ckbbz.h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ckbbz.hr/cazma/" TargetMode="External"/><Relationship Id="rId10" Type="http://schemas.openxmlformats.org/officeDocument/2006/relationships/hyperlink" Target="https://dckbbz.hr/cazm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azma.hr" TargetMode="External"/><Relationship Id="rId14" Type="http://schemas.openxmlformats.org/officeDocument/2006/relationships/hyperlink" Target="http://www.cazma.h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C999ECE0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30ED8-4CA8-436D-A4C5-08690E090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Tomasevic</cp:lastModifiedBy>
  <cp:revision>5</cp:revision>
  <cp:lastPrinted>2018-08-20T08:08:00Z</cp:lastPrinted>
  <dcterms:created xsi:type="dcterms:W3CDTF">2024-03-20T09:38:00Z</dcterms:created>
  <dcterms:modified xsi:type="dcterms:W3CDTF">2024-03-25T07:32:00Z</dcterms:modified>
</cp:coreProperties>
</file>