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174B5D70" w14:textId="77777777" w:rsidTr="00D72883">
        <w:trPr>
          <w:trHeight w:val="1152"/>
        </w:trPr>
        <w:tc>
          <w:tcPr>
            <w:tcW w:w="1008" w:type="dxa"/>
          </w:tcPr>
          <w:p w14:paraId="3AB8B537" w14:textId="77777777" w:rsidR="005B4DA0" w:rsidRDefault="005B4DA0" w:rsidP="00D72883"/>
        </w:tc>
        <w:tc>
          <w:tcPr>
            <w:tcW w:w="5130" w:type="dxa"/>
          </w:tcPr>
          <w:p w14:paraId="5B0CDB71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6950F34" wp14:editId="5F751ED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170B68F2" w14:textId="77777777" w:rsidTr="00D72883">
        <w:tc>
          <w:tcPr>
            <w:tcW w:w="1008" w:type="dxa"/>
          </w:tcPr>
          <w:p w14:paraId="414C4DEE" w14:textId="77777777" w:rsidR="005B4DA0" w:rsidRDefault="005B4DA0" w:rsidP="00D72883">
            <w:r>
              <w:drawing>
                <wp:inline distT="0" distB="0" distL="0" distR="0" wp14:anchorId="2B2D4652" wp14:editId="02EF895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7567ECD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C4B420F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E320D25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GRAD ČAZMA</w:t>
            </w:r>
          </w:p>
          <w:p w14:paraId="512F1A29" w14:textId="77777777" w:rsidR="005B4DA0" w:rsidRDefault="00652508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5BB3D7DA" w14:textId="77777777" w:rsidR="005B4DA0" w:rsidRPr="004A3779" w:rsidRDefault="005B4DA0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D6CBA3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F2F7DC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BFA34C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C7BAB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151F0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86C37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00DFE67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FB6E63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A5270E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058F6F" w14:textId="513BE0D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024-01/23-01/02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05C820C" w14:textId="4975EBB2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2103-2-05/01-23-</w:t>
      </w:r>
      <w:r w:rsidR="004A377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</w:t>
      </w:r>
    </w:p>
    <w:p w14:paraId="17F5CF6B" w14:textId="45B17C0F" w:rsidR="00B92D0F" w:rsidRPr="00652508" w:rsidRDefault="00421BCF" w:rsidP="00652508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F61CE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08.12.2023.</w:t>
      </w:r>
    </w:p>
    <w:p w14:paraId="4C22F32B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3D79468" w14:textId="325D6A83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Na temelju članka 10. stavak 1. i 2. Zakona o savjetima mladih („Narodne novine“ broj 41/14 i 83/23) i članka 4. i 5. Odluke o osnivanju savjeta mladih Grada </w:t>
      </w:r>
      <w:bookmarkStart w:id="0" w:name="_Hlk145497171"/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Čazme</w:t>
      </w:r>
      <w:bookmarkEnd w:id="0"/>
      <w:r w:rsidR="004A377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(Službeni vjesnik 73/23)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, Gradsko vijeće Grada Čazme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na </w:t>
      </w:r>
      <w:r w:rsidR="00F61CE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17.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sjednici održanoj</w:t>
      </w:r>
      <w:r w:rsidR="00F61CE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F61CE8" w:rsidRPr="00F61CE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08.12.2023.</w:t>
      </w:r>
      <w:r w:rsidR="00F61CE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donosi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objavljuje</w:t>
      </w:r>
    </w:p>
    <w:p w14:paraId="3065472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686AA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8D16D2E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 POZIV</w:t>
      </w:r>
    </w:p>
    <w:p w14:paraId="35563AA1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isticanje kandidatura za izbor članova  Savjeta mladih Grada Čazme</w:t>
      </w:r>
    </w:p>
    <w:p w14:paraId="4813FFD0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249B9C9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1692B17" w14:textId="77777777" w:rsid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</w:p>
    <w:p w14:paraId="0CA9F9D6" w14:textId="37561186" w:rsidR="004A3779" w:rsidRPr="004A3779" w:rsidRDefault="004A3779" w:rsidP="004A3779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A377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Poništava se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Javni poziv za isticanje kandidatura za izbor članova Savjeta mladih Grada Čazme od 14.09.2023. (Službeni vjesnik 73/23).</w:t>
      </w:r>
    </w:p>
    <w:p w14:paraId="4B3BACA7" w14:textId="4C182CA6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Pokreće se postupak izbora članova Savjeta mladih Grada Čazme (u daljnjem tekstu: Savjet).</w:t>
      </w:r>
    </w:p>
    <w:p w14:paraId="4B5B6965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II.</w:t>
      </w:r>
    </w:p>
    <w:p w14:paraId="0CE722A8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Članove Savjeta bira Gradsko vijeće Grada Čazme.</w:t>
      </w:r>
    </w:p>
    <w:p w14:paraId="1A294E2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DA77D04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III.</w:t>
      </w:r>
    </w:p>
    <w:p w14:paraId="5D73D64C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10 mladih).  </w:t>
      </w:r>
    </w:p>
    <w:p w14:paraId="3FF1054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</w:t>
      </w:r>
    </w:p>
    <w:p w14:paraId="1C63CB83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U trenutku podnošenja kandidature za članstvo u Savjet,  kandidati moraju biti u dobi od navršenih petnaest (15) do navršenih trideset (30) godina  sa prebivalištem ili boravištem na području Grada Čazme.</w:t>
      </w:r>
    </w:p>
    <w:p w14:paraId="3B8310D8" w14:textId="77777777" w:rsidR="00652508" w:rsidRPr="00652508" w:rsidRDefault="00652508" w:rsidP="0065250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Savjet ima tri (3) članova uključujući predsjednika i zamjenika predsjednika.  Osoba ne može istodobno biti član Savjeta i član Gradskog vijeća Grada</w:t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Čazme.</w:t>
      </w:r>
    </w:p>
    <w:p w14:paraId="2E2A0769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D6B11ED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Novoizabranim članovima m</w:t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andat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Čazme sukladno odredbama zakona kojim se uređuje lokalna i područna (regionalna) samouprava. </w:t>
      </w:r>
    </w:p>
    <w:p w14:paraId="2F9B6F37" w14:textId="77777777" w:rsid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9065AB5" w14:textId="77777777" w:rsidR="00097792" w:rsidRDefault="00097792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3D2C7C5" w14:textId="77777777" w:rsidR="00097792" w:rsidRDefault="00097792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48468757" w14:textId="77777777" w:rsidR="00097792" w:rsidRPr="00652508" w:rsidRDefault="00097792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4C2E5F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lastRenderedPageBreak/>
        <w:t>IV.</w:t>
      </w:r>
    </w:p>
    <w:p w14:paraId="53FD8BB3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Prijedlozi ovlaštenih predlagatelja iz točke III. obavezno sadrže:</w:t>
      </w:r>
    </w:p>
    <w:p w14:paraId="40E530BD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naziv i sjedište ovlaštenog predlagatelja,</w:t>
      </w:r>
    </w:p>
    <w:p w14:paraId="338B8CEA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podatke o kandidaturi (ime i prezime, datum i godina rođenja, prebivalište ili boravište – fotokopija osobne iskaznice ili prijave boravišta),</w:t>
      </w:r>
    </w:p>
    <w:p w14:paraId="0BA9C713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obrazloženje prijedloga.</w:t>
      </w:r>
    </w:p>
    <w:p w14:paraId="0B46E41F" w14:textId="74F3A02C" w:rsidR="00652508" w:rsidRPr="00652508" w:rsidRDefault="00652508" w:rsidP="00652508">
      <w:pPr>
        <w:ind w:firstLine="705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Pisani i obrazloženi prijedlozi ovlaštenih predlagatelja iz točke III.</w:t>
      </w:r>
      <w:r w:rsid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</w:t>
      </w:r>
      <w:r w:rsidR="00491C22" w:rsidRP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 w:rsid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zajedno sa potpisanim Izjavama o prihvaćanju kandidature svakog pojedinog kandidata dostavljaju se osobno u pisarnicu Gradske uprave ili poštom na adresu: Grad Čazma, Trg Čazmanskog kaptola 13, Čazma, Upravni odjel za društvene djelatnosti, obrazovanje i odnose s javnošću, s naznakom „Prijedlog kandidata za izbor članova  Savjeta mladih Grada Čazme“.</w:t>
      </w:r>
    </w:p>
    <w:p w14:paraId="39AA1FED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ab/>
        <w:t>Prijedlog kandidata koji je nepravovremen, nepotpun ili nepravilno sastavljen neće se razmatrati.</w:t>
      </w:r>
    </w:p>
    <w:p w14:paraId="4E979672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8737AF7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V.</w:t>
      </w:r>
    </w:p>
    <w:p w14:paraId="7141309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Rok za dostavu prijedloga je 20 dana od dana objave ovog javnog poziva  na mrežnim stranicama Grada Čazme.</w:t>
      </w:r>
    </w:p>
    <w:p w14:paraId="6CF303E6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                                                   </w:t>
      </w:r>
    </w:p>
    <w:p w14:paraId="41E97AF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VI.</w:t>
      </w:r>
    </w:p>
    <w:p w14:paraId="351F9C5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Komisija 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Gradskog vijeća Grada Čazme izvršit će provjeru formalnih uvjeta prijavljenih kandidata nakon isteka roka za podnošenje prijava.</w:t>
      </w:r>
    </w:p>
    <w:p w14:paraId="18BE89EF" w14:textId="7C646DCC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Izvješće o provjeri formalnih uvjeta te utvrđivanju popisa važećih kandidatura, Komisija 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Gradskog vijeća Grada Čazme sastavit će u roku 15 dana od isteka roka za podnošenje prijava. </w:t>
      </w:r>
    </w:p>
    <w:p w14:paraId="60BE49BF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Izvješće iz stavka 2. ove točke dostavlja se Gradskom vijeću Grada Čazme i objavljuje se na mrežnim stranicama Grada Čazme.</w:t>
      </w:r>
    </w:p>
    <w:p w14:paraId="7F201FDD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E736EAE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VII.</w:t>
      </w:r>
    </w:p>
    <w:p w14:paraId="7D69B36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Gradsko vijeće Grada Čazme na prvoj sjednici nakon objave popisa važećih kandidatura raspravlja izvješće o provjeri formalnih uvjeta.                                     </w:t>
      </w:r>
    </w:p>
    <w:p w14:paraId="5B140DA5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Nakon rasprave o izvješću o provjeri formalnih uvjeta, Gradsko vijeće Grada Čazme s popisa važećih kandidatura javnim glasovanjem bira članove Savjeta.</w:t>
      </w:r>
    </w:p>
    <w:p w14:paraId="2B5C58C5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0C651A4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336AC6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VIII.</w:t>
      </w:r>
    </w:p>
    <w:p w14:paraId="03811BF4" w14:textId="4237DB08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Sve dodatne obavijesti u svezi ovog Javnog poziva te</w:t>
      </w:r>
      <w:r w:rsid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5026FD" w:rsidRP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 w:rsid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obrazac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Izjave o prihvaćanju kandidature za izbor člana Savjeta mladih Grada Čazme,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dostupni su na službenoj mrežnoj stranici Grada Čazme www.cazma.hr  </w:t>
      </w:r>
    </w:p>
    <w:p w14:paraId="0B1A1106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020BBB32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719207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A004583" w14:textId="77777777" w:rsidR="00652508" w:rsidRPr="00652508" w:rsidRDefault="00652508" w:rsidP="00652508">
      <w:pPr>
        <w:ind w:left="4248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PREDSJEDNIK GRADSKOG VIJEĆA:</w:t>
      </w:r>
    </w:p>
    <w:p w14:paraId="377784DD" w14:textId="77777777" w:rsidR="00652508" w:rsidRPr="00652508" w:rsidRDefault="00652508" w:rsidP="00652508">
      <w:pPr>
        <w:ind w:left="4248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F30D6B1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 xml:space="preserve">                                                      Branko Novković, mag.med.techn. </w:t>
      </w:r>
      <w:r w:rsidRPr="00652508">
        <w:rPr>
          <w:rFonts w:ascii="Arial" w:eastAsia="Times New Roman" w:hAnsi="Arial" w:cs="Times New Roman"/>
          <w:b/>
          <w:bCs/>
          <w:noProof w:val="0"/>
          <w:sz w:val="24"/>
          <w:szCs w:val="20"/>
          <w:lang w:eastAsia="hr-HR"/>
        </w:rPr>
        <w:t xml:space="preserve"> </w:t>
      </w:r>
    </w:p>
    <w:p w14:paraId="0FA93E4A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6AC7454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93E3B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2955970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7870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7997"/>
    <w:rsid w:val="00097792"/>
    <w:rsid w:val="00275B0C"/>
    <w:rsid w:val="00347D72"/>
    <w:rsid w:val="003F65C1"/>
    <w:rsid w:val="00421BCF"/>
    <w:rsid w:val="00491C22"/>
    <w:rsid w:val="004A3779"/>
    <w:rsid w:val="004C4995"/>
    <w:rsid w:val="005026FD"/>
    <w:rsid w:val="005B4DA0"/>
    <w:rsid w:val="00652508"/>
    <w:rsid w:val="00693AB1"/>
    <w:rsid w:val="00706249"/>
    <w:rsid w:val="007A6BD9"/>
    <w:rsid w:val="008A562A"/>
    <w:rsid w:val="008C5FE5"/>
    <w:rsid w:val="00943CE1"/>
    <w:rsid w:val="009B7A12"/>
    <w:rsid w:val="00A836D0"/>
    <w:rsid w:val="00AC35DA"/>
    <w:rsid w:val="00B437D8"/>
    <w:rsid w:val="00B92D0F"/>
    <w:rsid w:val="00C9578C"/>
    <w:rsid w:val="00D707B3"/>
    <w:rsid w:val="00E55405"/>
    <w:rsid w:val="00EF271B"/>
    <w:rsid w:val="00F078E2"/>
    <w:rsid w:val="00F6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D76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0DB722A-0554-4766-8CBD-30E3A7B3CBD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5</cp:revision>
  <cp:lastPrinted>2014-11-26T14:09:00Z</cp:lastPrinted>
  <dcterms:created xsi:type="dcterms:W3CDTF">2023-12-01T10:36:00Z</dcterms:created>
  <dcterms:modified xsi:type="dcterms:W3CDTF">2023-12-11T06:47:00Z</dcterms:modified>
</cp:coreProperties>
</file>