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1C02C" w14:textId="77777777" w:rsidR="004E0700" w:rsidRPr="00EC28D8" w:rsidRDefault="004E0700" w:rsidP="004E0700">
      <w:pPr>
        <w:jc w:val="right"/>
        <w:rPr>
          <w:b/>
          <w:szCs w:val="20"/>
          <w:lang w:val="en-GB"/>
        </w:rPr>
      </w:pP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szCs w:val="20"/>
          <w:lang w:val="en-GB"/>
        </w:rPr>
        <w:tab/>
      </w:r>
      <w:r>
        <w:rPr>
          <w:b/>
          <w:szCs w:val="20"/>
          <w:lang w:val="en-GB"/>
        </w:rPr>
        <w:t xml:space="preserve"> </w:t>
      </w:r>
      <w:r w:rsidRPr="00EC28D8">
        <w:rPr>
          <w:b/>
          <w:szCs w:val="20"/>
          <w:lang w:val="en-GB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4E0700" w14:paraId="42240A39" w14:textId="77777777" w:rsidTr="00FC22C8">
        <w:trPr>
          <w:trHeight w:val="1152"/>
        </w:trPr>
        <w:tc>
          <w:tcPr>
            <w:tcW w:w="1008" w:type="dxa"/>
          </w:tcPr>
          <w:p w14:paraId="73C655A3" w14:textId="77777777" w:rsidR="004E0700" w:rsidRDefault="004E0700" w:rsidP="00FC22C8">
            <w:pPr>
              <w:rPr>
                <w:szCs w:val="20"/>
                <w:lang w:val="en-GB"/>
              </w:rPr>
            </w:pPr>
          </w:p>
        </w:tc>
        <w:tc>
          <w:tcPr>
            <w:tcW w:w="5130" w:type="dxa"/>
          </w:tcPr>
          <w:p w14:paraId="1AD03F95" w14:textId="1818C617" w:rsidR="004E0700" w:rsidRDefault="00821F6C" w:rsidP="00FC22C8">
            <w:pPr>
              <w:jc w:val="center"/>
              <w:rPr>
                <w:szCs w:val="20"/>
                <w:lang w:val="en-GB"/>
              </w:rPr>
            </w:pPr>
            <w:r>
              <w:rPr>
                <w:noProof/>
                <w:szCs w:val="20"/>
              </w:rPr>
              <w:drawing>
                <wp:inline distT="0" distB="0" distL="0" distR="0" wp14:anchorId="09741988" wp14:editId="46041A39">
                  <wp:extent cx="548640" cy="694690"/>
                  <wp:effectExtent l="0" t="0" r="3810" b="0"/>
                  <wp:docPr id="931679154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94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700" w14:paraId="1DFAF2C5" w14:textId="77777777" w:rsidTr="00FC22C8">
        <w:tc>
          <w:tcPr>
            <w:tcW w:w="1008" w:type="dxa"/>
          </w:tcPr>
          <w:p w14:paraId="7BA91767" w14:textId="77777777" w:rsidR="004E0700" w:rsidRDefault="004E0700" w:rsidP="00FC22C8">
            <w:pPr>
              <w:rPr>
                <w:szCs w:val="20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7A37AF06" wp14:editId="45427EA1">
                  <wp:extent cx="495300" cy="6191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20F3BD6F" w14:textId="77777777" w:rsidR="004E0700" w:rsidRDefault="004E0700" w:rsidP="00FC22C8">
            <w:pPr>
              <w:jc w:val="center"/>
              <w:rPr>
                <w:b/>
                <w:szCs w:val="20"/>
                <w:lang w:val="en-GB"/>
              </w:rPr>
            </w:pPr>
            <w:r>
              <w:rPr>
                <w:b/>
              </w:rPr>
              <w:t>REPUBLIKA HRVATSKA</w:t>
            </w:r>
          </w:p>
          <w:p w14:paraId="41B71E45" w14:textId="77777777" w:rsidR="004E0700" w:rsidRDefault="004E0700" w:rsidP="00FC22C8">
            <w:pPr>
              <w:jc w:val="center"/>
              <w:rPr>
                <w:b/>
                <w:szCs w:val="20"/>
                <w:lang w:val="en-GB"/>
              </w:rPr>
            </w:pPr>
            <w:r>
              <w:rPr>
                <w:b/>
              </w:rPr>
              <w:t>BJELOVARSKO-BILOGORSKA ŽUPANIJA</w:t>
            </w:r>
          </w:p>
          <w:p w14:paraId="291119D4" w14:textId="77777777" w:rsidR="004E0700" w:rsidRDefault="004E0700" w:rsidP="00FC22C8">
            <w:pPr>
              <w:jc w:val="center"/>
              <w:rPr>
                <w:b/>
                <w:szCs w:val="20"/>
                <w:lang w:val="de-DE"/>
              </w:rPr>
            </w:pPr>
            <w:r>
              <w:rPr>
                <w:b/>
                <w:lang w:val="de-DE"/>
              </w:rPr>
              <w:t>GRAD ČAZMA</w:t>
            </w:r>
          </w:p>
          <w:p w14:paraId="1018AEEA" w14:textId="77777777" w:rsidR="004E0700" w:rsidRDefault="00F55330" w:rsidP="00FC22C8">
            <w:pPr>
              <w:jc w:val="center"/>
              <w:rPr>
                <w:b/>
                <w:szCs w:val="20"/>
                <w:lang w:val="de-DE"/>
              </w:rPr>
            </w:pPr>
            <w:r>
              <w:rPr>
                <w:b/>
                <w:lang w:val="de-DE"/>
              </w:rPr>
              <w:t>GRADONAČELNIK</w:t>
            </w:r>
          </w:p>
        </w:tc>
      </w:tr>
    </w:tbl>
    <w:p w14:paraId="3F40260A" w14:textId="77777777" w:rsidR="004E0700" w:rsidRDefault="004E0700" w:rsidP="004E0700">
      <w:pPr>
        <w:rPr>
          <w:szCs w:val="20"/>
          <w:lang w:val="de-DE"/>
        </w:rPr>
      </w:pPr>
    </w:p>
    <w:p w14:paraId="1B00297F" w14:textId="77777777" w:rsidR="003B06F8" w:rsidRDefault="003B06F8" w:rsidP="004E0700">
      <w:pPr>
        <w:rPr>
          <w:b/>
          <w:lang w:val="de-DE"/>
        </w:rPr>
      </w:pPr>
    </w:p>
    <w:p w14:paraId="7044BB22" w14:textId="214A069A" w:rsidR="004E0700" w:rsidRDefault="004E0700" w:rsidP="004E0700">
      <w:pPr>
        <w:rPr>
          <w:b/>
          <w:szCs w:val="20"/>
          <w:lang w:val="de-DE"/>
        </w:rPr>
      </w:pPr>
      <w:r>
        <w:rPr>
          <w:b/>
          <w:lang w:val="de-DE"/>
        </w:rPr>
        <w:t xml:space="preserve">KLASA: </w:t>
      </w:r>
      <w:r w:rsidR="00821F6C">
        <w:rPr>
          <w:b/>
          <w:lang w:val="de-DE"/>
        </w:rPr>
        <w:t>214-01/23-01/01</w:t>
      </w:r>
    </w:p>
    <w:p w14:paraId="17CC0AEE" w14:textId="69BA2A15" w:rsidR="004E0700" w:rsidRDefault="004E0700" w:rsidP="004E0700">
      <w:pPr>
        <w:rPr>
          <w:b/>
          <w:szCs w:val="20"/>
          <w:lang w:val="de-DE"/>
        </w:rPr>
      </w:pPr>
      <w:r>
        <w:rPr>
          <w:b/>
          <w:lang w:val="de-DE"/>
        </w:rPr>
        <w:t xml:space="preserve">URBROJ: </w:t>
      </w:r>
      <w:r w:rsidR="00821F6C">
        <w:rPr>
          <w:b/>
          <w:lang w:val="de-DE"/>
        </w:rPr>
        <w:t>2103-2-05/01-23-11</w:t>
      </w:r>
    </w:p>
    <w:p w14:paraId="09CBFE71" w14:textId="72B23429" w:rsidR="004E0700" w:rsidRDefault="004E0700" w:rsidP="004E0700">
      <w:pPr>
        <w:rPr>
          <w:lang w:val="de-DE"/>
        </w:rPr>
      </w:pPr>
      <w:r>
        <w:rPr>
          <w:b/>
          <w:lang w:val="de-DE"/>
        </w:rPr>
        <w:t xml:space="preserve">Čazma, </w:t>
      </w:r>
      <w:r w:rsidR="00821F6C">
        <w:rPr>
          <w:b/>
          <w:lang w:val="de-DE"/>
        </w:rPr>
        <w:t>1</w:t>
      </w:r>
      <w:r w:rsidR="008D7C7F">
        <w:rPr>
          <w:b/>
          <w:lang w:val="de-DE"/>
        </w:rPr>
        <w:t>8</w:t>
      </w:r>
      <w:r w:rsidR="00821F6C">
        <w:rPr>
          <w:b/>
          <w:lang w:val="de-DE"/>
        </w:rPr>
        <w:t>.05.2023.</w:t>
      </w:r>
    </w:p>
    <w:p w14:paraId="71ECEE71" w14:textId="77777777" w:rsidR="004E0700" w:rsidRDefault="004E0700" w:rsidP="004E0700">
      <w:pPr>
        <w:pStyle w:val="Default"/>
      </w:pPr>
    </w:p>
    <w:p w14:paraId="29846A80" w14:textId="77777777" w:rsidR="004E0700" w:rsidRDefault="004E0700" w:rsidP="004E0700">
      <w:pPr>
        <w:pStyle w:val="Default"/>
      </w:pPr>
    </w:p>
    <w:p w14:paraId="57F6774E" w14:textId="2FEBF9FE" w:rsidR="004E0700" w:rsidRDefault="004E0700" w:rsidP="00821F6C">
      <w:pPr>
        <w:pStyle w:val="Default"/>
        <w:ind w:firstLine="707"/>
        <w:jc w:val="both"/>
      </w:pPr>
      <w:r>
        <w:t xml:space="preserve"> </w:t>
      </w:r>
      <w:r w:rsidRPr="00775AB4">
        <w:t xml:space="preserve">Na temelju članka </w:t>
      </w:r>
      <w:r w:rsidR="004F3DF6">
        <w:t xml:space="preserve"> </w:t>
      </w:r>
      <w:r w:rsidR="0055063C">
        <w:t>17.</w:t>
      </w:r>
      <w:r w:rsidR="00821F6C">
        <w:t xml:space="preserve"> stavka 3.</w:t>
      </w:r>
      <w:r w:rsidR="0055063C">
        <w:t xml:space="preserve"> Zakona o sustavu civilne zaštite („Narodne novine</w:t>
      </w:r>
      <w:r w:rsidR="00821F6C">
        <w:t>“</w:t>
      </w:r>
      <w:r w:rsidR="0055063C">
        <w:t xml:space="preserve"> broj</w:t>
      </w:r>
      <w:r w:rsidR="00821F6C" w:rsidRPr="00821F6C">
        <w:t xml:space="preserve"> 82/15, 118/18, 31/20, 20/21, 114/22</w:t>
      </w:r>
      <w:r w:rsidR="0055063C">
        <w:t xml:space="preserve">) </w:t>
      </w:r>
      <w:r w:rsidRPr="00775AB4">
        <w:t xml:space="preserve">te članka </w:t>
      </w:r>
      <w:r w:rsidR="00821F6C">
        <w:t>50</w:t>
      </w:r>
      <w:r w:rsidRPr="00775AB4">
        <w:t xml:space="preserve">. Statuta Grada Čazme </w:t>
      </w:r>
      <w:r w:rsidR="00821F6C" w:rsidRPr="00821F6C">
        <w:t>(„Službeni vjesnik“ broj 13/21</w:t>
      </w:r>
      <w:r w:rsidRPr="00775AB4">
        <w:t xml:space="preserve">), </w:t>
      </w:r>
      <w:r w:rsidR="00EE2C63">
        <w:t xml:space="preserve">Gradonačelnik Grada Čazme </w:t>
      </w:r>
      <w:r w:rsidR="0055063C">
        <w:t>donosi</w:t>
      </w:r>
      <w:r w:rsidRPr="00775AB4">
        <w:t xml:space="preserve"> </w:t>
      </w:r>
    </w:p>
    <w:p w14:paraId="254BDE21" w14:textId="77777777" w:rsidR="003B06F8" w:rsidRPr="00775AB4" w:rsidRDefault="003B06F8" w:rsidP="00821F6C">
      <w:pPr>
        <w:pStyle w:val="Default"/>
        <w:ind w:firstLine="707"/>
        <w:jc w:val="both"/>
      </w:pPr>
    </w:p>
    <w:p w14:paraId="6A9555F4" w14:textId="77777777" w:rsidR="004E0700" w:rsidRDefault="004E0700" w:rsidP="004E0700">
      <w:pPr>
        <w:pStyle w:val="Default"/>
        <w:ind w:firstLine="707"/>
        <w:jc w:val="both"/>
        <w:rPr>
          <w:sz w:val="23"/>
          <w:szCs w:val="23"/>
        </w:rPr>
      </w:pPr>
    </w:p>
    <w:p w14:paraId="7E0F53CB" w14:textId="77777777" w:rsidR="004E0700" w:rsidRDefault="004E0700" w:rsidP="004E0700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 D L U K U </w:t>
      </w:r>
    </w:p>
    <w:p w14:paraId="2D0E9100" w14:textId="77777777" w:rsidR="004E0700" w:rsidRDefault="004E0700" w:rsidP="004E070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 usvajanju </w:t>
      </w:r>
      <w:r w:rsidR="00EE2C63">
        <w:rPr>
          <w:b/>
          <w:bCs/>
          <w:sz w:val="23"/>
          <w:szCs w:val="23"/>
        </w:rPr>
        <w:t>Plana djelovanja civilne zaštite za Grad Čazmu</w:t>
      </w:r>
    </w:p>
    <w:p w14:paraId="22DD8964" w14:textId="77777777" w:rsidR="004E0700" w:rsidRDefault="004E0700" w:rsidP="004E0700">
      <w:pPr>
        <w:pStyle w:val="Default"/>
        <w:jc w:val="center"/>
        <w:rPr>
          <w:sz w:val="23"/>
          <w:szCs w:val="23"/>
        </w:rPr>
      </w:pPr>
    </w:p>
    <w:p w14:paraId="27EC7362" w14:textId="77777777" w:rsidR="003B06F8" w:rsidRDefault="003B06F8" w:rsidP="004E0700">
      <w:pPr>
        <w:pStyle w:val="Default"/>
        <w:jc w:val="center"/>
        <w:rPr>
          <w:sz w:val="23"/>
          <w:szCs w:val="23"/>
        </w:rPr>
      </w:pPr>
    </w:p>
    <w:p w14:paraId="351336F7" w14:textId="77777777" w:rsidR="004E0700" w:rsidRPr="00B63B3B" w:rsidRDefault="00B63B3B" w:rsidP="004E0700">
      <w:pPr>
        <w:pStyle w:val="Default"/>
        <w:jc w:val="center"/>
        <w:rPr>
          <w:b/>
          <w:sz w:val="23"/>
          <w:szCs w:val="23"/>
        </w:rPr>
      </w:pPr>
      <w:r w:rsidRPr="00B63B3B">
        <w:rPr>
          <w:b/>
          <w:sz w:val="23"/>
          <w:szCs w:val="23"/>
        </w:rPr>
        <w:t xml:space="preserve">Članak 1. </w:t>
      </w:r>
    </w:p>
    <w:p w14:paraId="3D307CB2" w14:textId="77777777" w:rsidR="00B63B3B" w:rsidRDefault="00B63B3B" w:rsidP="004E0700">
      <w:pPr>
        <w:pStyle w:val="Default"/>
        <w:jc w:val="center"/>
        <w:rPr>
          <w:sz w:val="23"/>
          <w:szCs w:val="23"/>
        </w:rPr>
      </w:pPr>
    </w:p>
    <w:p w14:paraId="082C7FC6" w14:textId="45FC4887" w:rsidR="00B63B3B" w:rsidRDefault="00EE2C63" w:rsidP="00A517F9">
      <w:pPr>
        <w:pStyle w:val="Default"/>
        <w:jc w:val="both"/>
      </w:pPr>
      <w:r>
        <w:t xml:space="preserve">Gradonačelnik Grada Čazme </w:t>
      </w:r>
      <w:r w:rsidR="00CE7652">
        <w:t>donosi</w:t>
      </w:r>
      <w:r w:rsidR="004E0700" w:rsidRPr="00114343">
        <w:t xml:space="preserve"> </w:t>
      </w:r>
      <w:r>
        <w:t>Plan djelovanja civilne zaštite za Grad Čazmu,</w:t>
      </w:r>
      <w:r w:rsidR="004E0700" w:rsidRPr="00114343">
        <w:t xml:space="preserve"> izrađen od </w:t>
      </w:r>
      <w:r w:rsidR="003700E9">
        <w:t xml:space="preserve"> </w:t>
      </w:r>
      <w:r w:rsidR="00C16303">
        <w:t xml:space="preserve">ovlaštenog izrađivača </w:t>
      </w:r>
      <w:r w:rsidR="003700E9">
        <w:t>tvrtke DLS d.o.o. Rijeka,</w:t>
      </w:r>
      <w:r w:rsidR="00B17C21">
        <w:t xml:space="preserve"> </w:t>
      </w:r>
      <w:r w:rsidR="004E0700" w:rsidRPr="00114343">
        <w:t xml:space="preserve"> </w:t>
      </w:r>
      <w:r w:rsidR="00774675">
        <w:t>od</w:t>
      </w:r>
      <w:r w:rsidR="003700E9">
        <w:t xml:space="preserve"> </w:t>
      </w:r>
      <w:r w:rsidR="00A517F9">
        <w:t>svibnja 2023.</w:t>
      </w:r>
      <w:r w:rsidR="00B17C21">
        <w:t xml:space="preserve"> </w:t>
      </w:r>
      <w:r w:rsidR="004E0700" w:rsidRPr="00114343">
        <w:t>godine</w:t>
      </w:r>
      <w:r w:rsidR="003700E9">
        <w:t>.</w:t>
      </w:r>
    </w:p>
    <w:p w14:paraId="2E2E90DE" w14:textId="77777777" w:rsidR="003700E9" w:rsidRPr="00114343" w:rsidRDefault="003700E9" w:rsidP="004E0700">
      <w:pPr>
        <w:pStyle w:val="Default"/>
        <w:ind w:firstLine="707"/>
        <w:jc w:val="both"/>
      </w:pPr>
    </w:p>
    <w:p w14:paraId="4B78687E" w14:textId="77777777" w:rsidR="004E0700" w:rsidRDefault="00B63B3B" w:rsidP="004E0700">
      <w:pPr>
        <w:pStyle w:val="Default"/>
        <w:jc w:val="center"/>
        <w:rPr>
          <w:b/>
        </w:rPr>
      </w:pPr>
      <w:r w:rsidRPr="00B63B3B">
        <w:rPr>
          <w:b/>
        </w:rPr>
        <w:t xml:space="preserve">Članak 2. </w:t>
      </w:r>
    </w:p>
    <w:p w14:paraId="654D8D6D" w14:textId="77777777" w:rsidR="00B63B3B" w:rsidRPr="00B63B3B" w:rsidRDefault="00B63B3B" w:rsidP="004E0700">
      <w:pPr>
        <w:pStyle w:val="Default"/>
        <w:jc w:val="center"/>
        <w:rPr>
          <w:b/>
        </w:rPr>
      </w:pPr>
    </w:p>
    <w:p w14:paraId="6B377EC3" w14:textId="20D7277D" w:rsidR="004E0700" w:rsidRDefault="004E0700" w:rsidP="00B63B3B">
      <w:pPr>
        <w:pStyle w:val="Default"/>
        <w:jc w:val="both"/>
      </w:pPr>
      <w:r w:rsidRPr="00114343">
        <w:t xml:space="preserve">Tekst </w:t>
      </w:r>
      <w:r w:rsidR="00EE2C63">
        <w:t>Plana djelovanja civilne zaštite</w:t>
      </w:r>
      <w:r w:rsidR="00766782">
        <w:t xml:space="preserve"> </w:t>
      </w:r>
      <w:r w:rsidRPr="00114343">
        <w:t xml:space="preserve">u prilogu je </w:t>
      </w:r>
      <w:r w:rsidR="00766782">
        <w:t xml:space="preserve">ove </w:t>
      </w:r>
      <w:r w:rsidRPr="00114343">
        <w:t>Odluke i čini njezin sastavni dio</w:t>
      </w:r>
      <w:r w:rsidR="00A517F9">
        <w:t xml:space="preserve">, a objavit će se na mrežnoj stranici Grada Čazme. </w:t>
      </w:r>
    </w:p>
    <w:p w14:paraId="4B06FBD2" w14:textId="77777777" w:rsidR="00B63B3B" w:rsidRDefault="00B63B3B" w:rsidP="004E0700">
      <w:pPr>
        <w:pStyle w:val="Default"/>
        <w:ind w:firstLine="707"/>
        <w:jc w:val="both"/>
      </w:pPr>
    </w:p>
    <w:p w14:paraId="65F7803A" w14:textId="77777777" w:rsidR="00B63B3B" w:rsidRDefault="00B63B3B" w:rsidP="004E0700">
      <w:pPr>
        <w:pStyle w:val="Default"/>
        <w:ind w:firstLine="707"/>
        <w:jc w:val="both"/>
      </w:pPr>
    </w:p>
    <w:p w14:paraId="62FF2236" w14:textId="77777777" w:rsidR="00B63B3B" w:rsidRDefault="00B63B3B" w:rsidP="00B63B3B">
      <w:pPr>
        <w:pStyle w:val="Default"/>
        <w:jc w:val="center"/>
        <w:rPr>
          <w:b/>
        </w:rPr>
      </w:pPr>
      <w:r w:rsidRPr="00B63B3B">
        <w:rPr>
          <w:b/>
        </w:rPr>
        <w:t xml:space="preserve">Članak 3. </w:t>
      </w:r>
    </w:p>
    <w:p w14:paraId="70D05618" w14:textId="77777777" w:rsidR="00B63B3B" w:rsidRPr="00B63B3B" w:rsidRDefault="00B63B3B" w:rsidP="00B63B3B">
      <w:pPr>
        <w:pStyle w:val="Default"/>
        <w:jc w:val="center"/>
        <w:rPr>
          <w:b/>
        </w:rPr>
      </w:pPr>
    </w:p>
    <w:p w14:paraId="0383C6D1" w14:textId="5847EF5C" w:rsidR="00B63B3B" w:rsidRDefault="00B63B3B" w:rsidP="00B63B3B">
      <w:r>
        <w:t xml:space="preserve"> Ova Odluka stupa na snagu </w:t>
      </w:r>
      <w:r w:rsidR="00A517F9">
        <w:t xml:space="preserve">osam dana od dana objave u </w:t>
      </w:r>
      <w:r w:rsidR="00CE7652">
        <w:t>„</w:t>
      </w:r>
      <w:r w:rsidR="00A517F9">
        <w:t>Službenom vjesniku</w:t>
      </w:r>
      <w:r w:rsidR="00CE7652">
        <w:t>“</w:t>
      </w:r>
      <w:r w:rsidR="00A517F9">
        <w:t>.</w:t>
      </w:r>
    </w:p>
    <w:p w14:paraId="716EE935" w14:textId="77777777" w:rsidR="00B63B3B" w:rsidRDefault="00B63B3B" w:rsidP="00B63B3B"/>
    <w:p w14:paraId="46F599AE" w14:textId="77777777" w:rsidR="00B63B3B" w:rsidRDefault="00B63B3B" w:rsidP="00B63B3B"/>
    <w:p w14:paraId="571572C3" w14:textId="77777777" w:rsidR="00B63B3B" w:rsidRDefault="003B06F8" w:rsidP="00B63B3B">
      <w:pPr>
        <w:ind w:left="4956" w:firstLine="708"/>
        <w:jc w:val="center"/>
        <w:rPr>
          <w:b/>
          <w:bCs/>
        </w:rPr>
      </w:pPr>
      <w:r>
        <w:rPr>
          <w:b/>
          <w:bCs/>
        </w:rPr>
        <w:t xml:space="preserve"> GRADONAČELNIK:</w:t>
      </w:r>
    </w:p>
    <w:p w14:paraId="6CE098C6" w14:textId="77777777" w:rsidR="00B63B3B" w:rsidRDefault="00B63B3B" w:rsidP="00B63B3B">
      <w:pPr>
        <w:jc w:val="right"/>
        <w:rPr>
          <w:b/>
          <w:bCs/>
        </w:rPr>
      </w:pPr>
    </w:p>
    <w:p w14:paraId="7F51E062" w14:textId="77777777" w:rsidR="00B63B3B" w:rsidRPr="00EC28D8" w:rsidRDefault="00B63B3B" w:rsidP="00B63B3B">
      <w:pPr>
        <w:ind w:left="6372"/>
        <w:rPr>
          <w:b/>
          <w:bCs/>
        </w:rPr>
      </w:pPr>
      <w:r>
        <w:rPr>
          <w:b/>
          <w:bCs/>
        </w:rPr>
        <w:t xml:space="preserve">  </w:t>
      </w:r>
      <w:r w:rsidR="003B06F8">
        <w:rPr>
          <w:b/>
          <w:bCs/>
        </w:rPr>
        <w:t>Dinko Pirak, prof.</w:t>
      </w:r>
    </w:p>
    <w:p w14:paraId="031A0492" w14:textId="77777777" w:rsidR="00B63B3B" w:rsidRDefault="00B63B3B" w:rsidP="00B63B3B"/>
    <w:p w14:paraId="182DF6FC" w14:textId="77777777" w:rsidR="00E83DA3" w:rsidRPr="00114343" w:rsidRDefault="00E83DA3" w:rsidP="004E0700"/>
    <w:sectPr w:rsidR="00E83DA3" w:rsidRPr="00114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00"/>
    <w:rsid w:val="00114343"/>
    <w:rsid w:val="001D31CF"/>
    <w:rsid w:val="001F6A90"/>
    <w:rsid w:val="003700E9"/>
    <w:rsid w:val="003B06F8"/>
    <w:rsid w:val="004909BD"/>
    <w:rsid w:val="004B0916"/>
    <w:rsid w:val="004E0700"/>
    <w:rsid w:val="004F3DF6"/>
    <w:rsid w:val="0055063C"/>
    <w:rsid w:val="007477FD"/>
    <w:rsid w:val="00766782"/>
    <w:rsid w:val="00774675"/>
    <w:rsid w:val="00775AB4"/>
    <w:rsid w:val="00821F6C"/>
    <w:rsid w:val="00865E8A"/>
    <w:rsid w:val="008D7C7F"/>
    <w:rsid w:val="00A517F9"/>
    <w:rsid w:val="00B17C21"/>
    <w:rsid w:val="00B372F3"/>
    <w:rsid w:val="00B47E6F"/>
    <w:rsid w:val="00B63B3B"/>
    <w:rsid w:val="00B84788"/>
    <w:rsid w:val="00BB2CB8"/>
    <w:rsid w:val="00C16303"/>
    <w:rsid w:val="00CE7652"/>
    <w:rsid w:val="00E83DA3"/>
    <w:rsid w:val="00EE2C63"/>
    <w:rsid w:val="00EE49DD"/>
    <w:rsid w:val="00F5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0909"/>
  <w15:chartTrackingRefBased/>
  <w15:docId w15:val="{C6ACD946-C816-4E4E-80C7-7CB26CAB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B63B3B"/>
    <w:pPr>
      <w:keepNext/>
      <w:jc w:val="right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E07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B63B3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75AB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5AB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cazma2021@outlook.com</cp:lastModifiedBy>
  <cp:revision>9</cp:revision>
  <cp:lastPrinted>2019-05-23T09:50:00Z</cp:lastPrinted>
  <dcterms:created xsi:type="dcterms:W3CDTF">2023-05-12T08:45:00Z</dcterms:created>
  <dcterms:modified xsi:type="dcterms:W3CDTF">2023-05-18T10:42:00Z</dcterms:modified>
</cp:coreProperties>
</file>