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93"/>
        <w:gridCol w:w="4252"/>
      </w:tblGrid>
      <w:tr w:rsidR="003B7988" w:rsidRPr="00406701" w14:paraId="518DE641" w14:textId="77777777" w:rsidTr="00525F12">
        <w:trPr>
          <w:trHeight w:val="851"/>
        </w:trPr>
        <w:tc>
          <w:tcPr>
            <w:tcW w:w="993" w:type="dxa"/>
          </w:tcPr>
          <w:p w14:paraId="2ACBD79B" w14:textId="77777777" w:rsidR="003B7988" w:rsidRPr="00406701" w:rsidRDefault="003B7988" w:rsidP="00525F1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52" w:type="dxa"/>
          </w:tcPr>
          <w:p w14:paraId="691B2601" w14:textId="77777777" w:rsidR="003B7988" w:rsidRPr="00406701" w:rsidRDefault="003B7988" w:rsidP="00525F1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06701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sz w:val="22"/>
                <w:szCs w:val="22"/>
              </w:rPr>
              <w:instrText xml:space="preserve"> INCLUDEPICTURE "http://www.remy-tkon.net/index_files/grb%2520RH.gif" \* MERGEFORMATINET </w:instrText>
            </w:r>
            <w:r w:rsidRPr="00406701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"http://www.remy-tkon.net/index_files/grb%20RH.gif"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sz w:val="22"/>
                <w:szCs w:val="22"/>
              </w:rPr>
              <w:instrText xml:space="preserve"> INCLUDEPICTURE  "http://www.remy-tkon.net/index_files/grb RH.gif" \* MERGEFORMATINET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591A64">
              <w:rPr>
                <w:rFonts w:ascii="Calibri" w:hAnsi="Calibri" w:cs="Calibri"/>
                <w:sz w:val="22"/>
                <w:szCs w:val="22"/>
              </w:rPr>
              <w:pict w14:anchorId="513883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l_fi" o:spid="_x0000_i1025" type="#_x0000_t75" style="width:29.4pt;height:39pt">
                  <v:imagedata r:id="rId7" r:href="rId8"/>
                </v:shape>
              </w:pict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"http://t1.gstatic.com/images?q=tbn:ANd9GcSUV8i-Ye2DRVpT0kscdm_8-8E9NkW-IQ9gbtZMIdSLNgGxQPtd" \* MERGEFORMATINET </w:instrText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pict w14:anchorId="002C5535">
                <v:shape id="rg_hi" o:spid="_x0000_i1026" type="#_x0000_t75" style="width:148.8pt;height:190.8pt" o:button="t">
                  <v:imagedata r:id="rId9" r:href="rId10"/>
                </v:shape>
              </w:pic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"http://t1.gstatic.com/images?q=tbn:ANd9GcSUV8i-Ye2DRVpT0kscdm_8-8E9NkW-IQ9gbtZMIdSLNgGxQPtd" \* MERGEFORMATINET </w:instrText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pict w14:anchorId="3FCD92FE">
                <v:shape id="_x0000_i1027" type="#_x0000_t75" style="width:148.8pt;height:190.8pt" o:button="t">
                  <v:imagedata r:id="rId9" r:href="rId11"/>
                </v:shape>
              </w:pic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"http://t1.gstatic.com/images?q=tbn:ANd9GcSUV8i-Ye2DRVpT0kscdm_8-8E9NkW-IQ9gbtZMIdSLNgGxQPtd" \* MERGEFORMATINET </w:instrText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instrText xml:space="preserve"> INCLUDEPICTURE  "http://t1.gstatic.com/images?q=tbn:ANd9GcSUV8i-Ye2DRVpT0kscdm_8-8E9NkW-IQ9gbtZMIdSLNgGxQPtd" \* MERGEFORMATINET </w:instrTex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pict w14:anchorId="4C8CF1B7">
                <v:shape id="_x0000_i1028" type="#_x0000_t75" style="width:148.8pt;height:190.8pt" o:button="t">
                  <v:imagedata r:id="rId9" r:href="rId12"/>
                </v:shape>
              </w:pict>
            </w:r>
            <w:r w:rsidR="00000000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vanish/>
                <w:color w:val="0000FF"/>
                <w:sz w:val="22"/>
                <w:szCs w:val="22"/>
              </w:rPr>
              <w:fldChar w:fldCharType="end"/>
            </w:r>
          </w:p>
        </w:tc>
      </w:tr>
      <w:tr w:rsidR="003B7988" w:rsidRPr="00406701" w14:paraId="59DBF7FD" w14:textId="77777777" w:rsidTr="00525F12">
        <w:tc>
          <w:tcPr>
            <w:tcW w:w="993" w:type="dxa"/>
          </w:tcPr>
          <w:p w14:paraId="4BC7290C" w14:textId="77777777" w:rsidR="003B7988" w:rsidRPr="00406701" w:rsidRDefault="003B7988" w:rsidP="00525F12">
            <w:pPr>
              <w:rPr>
                <w:rFonts w:ascii="Calibri" w:hAnsi="Calibri" w:cs="Calibri"/>
                <w:sz w:val="22"/>
                <w:szCs w:val="22"/>
              </w:rPr>
            </w:pPr>
            <w:r w:rsidRPr="00406701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Pr="00406701">
              <w:rPr>
                <w:rFonts w:ascii="Calibri" w:hAnsi="Calibri" w:cs="Calibri"/>
                <w:sz w:val="22"/>
                <w:szCs w:val="22"/>
              </w:rPr>
              <w:instrText xml:space="preserve"> INCLUDEPICTURE "http://zeljko-heimer-fame.from.hr/images/hr)bj-cz.gif" \* MERGEFORMATINET </w:instrText>
            </w:r>
            <w:r w:rsidRPr="00406701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="00000000">
              <w:rPr>
                <w:rFonts w:ascii="Calibri" w:hAnsi="Calibri" w:cs="Calibri"/>
                <w:sz w:val="22"/>
                <w:szCs w:val="22"/>
              </w:rPr>
              <w:instrText xml:space="preserve"> INCLUDEPICTURE  "http://zeljko-heimer-fame.from.hr/images/hr)bj-cz.gif" \* MERGEFORMATINET </w:instrText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591A64">
              <w:rPr>
                <w:rFonts w:ascii="Calibri" w:hAnsi="Calibri" w:cs="Calibri"/>
                <w:sz w:val="22"/>
                <w:szCs w:val="22"/>
              </w:rPr>
              <w:pict w14:anchorId="5621E0BB">
                <v:shape id="_x0000_i1029" type="#_x0000_t75" style="width:36pt;height:46.2pt">
                  <v:imagedata r:id="rId13" r:href="rId14"/>
                </v:shape>
              </w:pict>
            </w:r>
            <w:r w:rsidR="0000000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406701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4252" w:type="dxa"/>
          </w:tcPr>
          <w:p w14:paraId="327E9E9B" w14:textId="77777777" w:rsidR="003B7988" w:rsidRPr="00406701" w:rsidRDefault="003B7988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06701">
              <w:rPr>
                <w:rFonts w:ascii="Calibri" w:hAnsi="Calibri" w:cs="Calibri"/>
                <w:b/>
                <w:sz w:val="22"/>
                <w:szCs w:val="22"/>
              </w:rPr>
              <w:t>REPUBLIKA HRVATSKA</w:t>
            </w:r>
          </w:p>
          <w:p w14:paraId="3E9773B4" w14:textId="77777777" w:rsidR="003B7988" w:rsidRPr="00406701" w:rsidRDefault="003B7988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06701">
              <w:rPr>
                <w:rFonts w:ascii="Calibri" w:hAnsi="Calibri" w:cs="Calibri"/>
                <w:b/>
                <w:sz w:val="22"/>
                <w:szCs w:val="22"/>
              </w:rPr>
              <w:t>BJELOVARSKO-BILOGORSKA ŽUPANIJA</w:t>
            </w:r>
          </w:p>
          <w:p w14:paraId="533EA099" w14:textId="77777777" w:rsidR="003B7988" w:rsidRPr="00406701" w:rsidRDefault="003B7988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06701">
              <w:rPr>
                <w:rFonts w:ascii="Calibri" w:hAnsi="Calibri" w:cs="Calibri"/>
                <w:b/>
                <w:sz w:val="22"/>
                <w:szCs w:val="22"/>
              </w:rPr>
              <w:t>GRAD ČAZMA</w:t>
            </w:r>
          </w:p>
          <w:p w14:paraId="24A3F01D" w14:textId="77777777" w:rsidR="003B7988" w:rsidRPr="00406701" w:rsidRDefault="00A92813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GRADSKO VIJEĆE</w:t>
            </w:r>
          </w:p>
          <w:p w14:paraId="403F5CE8" w14:textId="77777777" w:rsidR="003B7988" w:rsidRPr="00406701" w:rsidRDefault="003B7988" w:rsidP="00525F1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66C5783A" w14:textId="77777777" w:rsidR="003B7988" w:rsidRPr="00406701" w:rsidRDefault="003B7988" w:rsidP="003B7988">
      <w:pPr>
        <w:rPr>
          <w:rFonts w:ascii="Calibri" w:hAnsi="Calibri" w:cs="Calibri"/>
          <w:b/>
          <w:sz w:val="22"/>
          <w:szCs w:val="22"/>
        </w:rPr>
      </w:pPr>
      <w:r w:rsidRPr="00406701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       </w:t>
      </w:r>
      <w:r w:rsidRPr="00406701">
        <w:rPr>
          <w:rFonts w:ascii="Calibri" w:hAnsi="Calibri" w:cs="Calibri"/>
          <w:b/>
          <w:sz w:val="22"/>
          <w:szCs w:val="22"/>
        </w:rPr>
        <w:tab/>
        <w:t xml:space="preserve">                                                                                                           </w:t>
      </w:r>
    </w:p>
    <w:p w14:paraId="40A248AC" w14:textId="251D6BF5" w:rsidR="003B7988" w:rsidRDefault="003B7988" w:rsidP="003B7988">
      <w:pPr>
        <w:jc w:val="both"/>
        <w:rPr>
          <w:rFonts w:ascii="Calibri" w:hAnsi="Calibri" w:cs="Calibri"/>
          <w:bCs/>
          <w:sz w:val="22"/>
          <w:szCs w:val="22"/>
        </w:rPr>
      </w:pPr>
      <w:r w:rsidRPr="003B7988">
        <w:rPr>
          <w:rFonts w:ascii="Calibri" w:hAnsi="Calibri" w:cs="Calibri"/>
          <w:bCs/>
          <w:sz w:val="22"/>
          <w:szCs w:val="22"/>
        </w:rPr>
        <w:t>Na temelju članka 119</w:t>
      </w:r>
      <w:r>
        <w:rPr>
          <w:rFonts w:ascii="Calibri" w:hAnsi="Calibri" w:cs="Calibri"/>
          <w:bCs/>
          <w:sz w:val="22"/>
          <w:szCs w:val="22"/>
        </w:rPr>
        <w:t>.</w:t>
      </w:r>
      <w:r w:rsidRPr="003B7988">
        <w:rPr>
          <w:rFonts w:ascii="Calibri" w:hAnsi="Calibri" w:cs="Calibri"/>
          <w:bCs/>
          <w:sz w:val="22"/>
          <w:szCs w:val="22"/>
        </w:rPr>
        <w:t xml:space="preserve"> Za</w:t>
      </w:r>
      <w:r>
        <w:rPr>
          <w:rFonts w:ascii="Calibri" w:hAnsi="Calibri" w:cs="Calibri"/>
          <w:bCs/>
          <w:sz w:val="22"/>
          <w:szCs w:val="22"/>
        </w:rPr>
        <w:t>kona o proračunu (</w:t>
      </w:r>
      <w:r w:rsidR="00A92813">
        <w:rPr>
          <w:rFonts w:ascii="Calibri" w:hAnsi="Calibri" w:cs="Calibri"/>
          <w:bCs/>
          <w:sz w:val="22"/>
          <w:szCs w:val="22"/>
        </w:rPr>
        <w:t xml:space="preserve">Narodne novine broj: </w:t>
      </w:r>
      <w:r>
        <w:rPr>
          <w:rFonts w:ascii="Calibri" w:hAnsi="Calibri" w:cs="Calibri"/>
          <w:bCs/>
          <w:sz w:val="22"/>
          <w:szCs w:val="22"/>
        </w:rPr>
        <w:t>144/21 )</w:t>
      </w:r>
      <w:r w:rsidR="00D5597C">
        <w:rPr>
          <w:rFonts w:ascii="Calibri" w:hAnsi="Calibri" w:cs="Calibri"/>
          <w:bCs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članka 34. Statuta Grada Čazme</w:t>
      </w:r>
      <w:r w:rsidR="00A92813">
        <w:rPr>
          <w:rFonts w:ascii="Calibri" w:hAnsi="Calibri" w:cs="Calibri"/>
          <w:bCs/>
          <w:sz w:val="22"/>
          <w:szCs w:val="22"/>
        </w:rPr>
        <w:t xml:space="preserve"> (Službeni vjesnik broj: 13/21)</w:t>
      </w:r>
      <w:r w:rsidR="00D5597C">
        <w:rPr>
          <w:rFonts w:ascii="Calibri" w:hAnsi="Calibri" w:cs="Calibri"/>
          <w:bCs/>
          <w:sz w:val="22"/>
          <w:szCs w:val="22"/>
        </w:rPr>
        <w:t xml:space="preserve"> i u smislu članka 13. Odluke o izvršavanju Proračuna Grada Čazme za 2023. godinu</w:t>
      </w:r>
      <w:r w:rsidR="00936CBD">
        <w:rPr>
          <w:rFonts w:ascii="Calibri" w:hAnsi="Calibri" w:cs="Calibri"/>
          <w:bCs/>
          <w:sz w:val="22"/>
          <w:szCs w:val="22"/>
        </w:rPr>
        <w:t xml:space="preserve">, Gradsko vijeće Grada Čazme na </w:t>
      </w:r>
      <w:r w:rsidR="00591A64">
        <w:rPr>
          <w:rFonts w:ascii="Calibri" w:hAnsi="Calibri" w:cs="Calibri"/>
          <w:bCs/>
          <w:sz w:val="22"/>
          <w:szCs w:val="22"/>
        </w:rPr>
        <w:t>15</w:t>
      </w:r>
      <w:r w:rsidR="00381ADC">
        <w:rPr>
          <w:rFonts w:ascii="Calibri" w:hAnsi="Calibri" w:cs="Calibri"/>
          <w:bCs/>
          <w:sz w:val="22"/>
          <w:szCs w:val="22"/>
        </w:rPr>
        <w:t>.</w:t>
      </w:r>
      <w:r w:rsidR="00936CBD">
        <w:rPr>
          <w:rFonts w:ascii="Calibri" w:hAnsi="Calibri" w:cs="Calibri"/>
          <w:bCs/>
          <w:sz w:val="22"/>
          <w:szCs w:val="22"/>
        </w:rPr>
        <w:t xml:space="preserve"> sjednici održanoj </w:t>
      </w:r>
      <w:r w:rsidR="00591A64">
        <w:rPr>
          <w:rFonts w:ascii="Calibri" w:hAnsi="Calibri" w:cs="Calibri"/>
          <w:bCs/>
          <w:sz w:val="22"/>
          <w:szCs w:val="22"/>
        </w:rPr>
        <w:t>23</w:t>
      </w:r>
      <w:r w:rsidR="00381ADC">
        <w:rPr>
          <w:rFonts w:ascii="Calibri" w:hAnsi="Calibri" w:cs="Calibri"/>
          <w:bCs/>
          <w:sz w:val="22"/>
          <w:szCs w:val="22"/>
        </w:rPr>
        <w:t>.</w:t>
      </w:r>
      <w:r w:rsidR="00936CBD">
        <w:rPr>
          <w:rFonts w:ascii="Calibri" w:hAnsi="Calibri" w:cs="Calibri"/>
          <w:bCs/>
          <w:sz w:val="22"/>
          <w:szCs w:val="22"/>
        </w:rPr>
        <w:t xml:space="preserve"> </w:t>
      </w:r>
      <w:r w:rsidR="00F06699">
        <w:rPr>
          <w:rFonts w:ascii="Calibri" w:hAnsi="Calibri" w:cs="Calibri"/>
          <w:bCs/>
          <w:sz w:val="22"/>
          <w:szCs w:val="22"/>
        </w:rPr>
        <w:t>lipnja</w:t>
      </w:r>
      <w:r w:rsidR="00936CBD">
        <w:rPr>
          <w:rFonts w:ascii="Calibri" w:hAnsi="Calibri" w:cs="Calibri"/>
          <w:bCs/>
          <w:sz w:val="22"/>
          <w:szCs w:val="22"/>
        </w:rPr>
        <w:t xml:space="preserve"> 2023. godine donosi </w:t>
      </w:r>
    </w:p>
    <w:p w14:paraId="2CCAD523" w14:textId="77777777" w:rsidR="00936CBD" w:rsidRDefault="00936CBD" w:rsidP="003B7988">
      <w:pPr>
        <w:jc w:val="both"/>
        <w:rPr>
          <w:rFonts w:ascii="Calibri" w:hAnsi="Calibri" w:cs="Calibri"/>
          <w:bCs/>
          <w:sz w:val="22"/>
          <w:szCs w:val="22"/>
        </w:rPr>
      </w:pPr>
    </w:p>
    <w:p w14:paraId="7C5F73B5" w14:textId="77777777" w:rsidR="00936CBD" w:rsidRPr="00936CBD" w:rsidRDefault="00936CBD" w:rsidP="00936CBD">
      <w:pPr>
        <w:jc w:val="center"/>
        <w:rPr>
          <w:rFonts w:ascii="Calibri" w:hAnsi="Calibri" w:cs="Calibri"/>
          <w:b/>
          <w:sz w:val="28"/>
          <w:szCs w:val="28"/>
        </w:rPr>
      </w:pPr>
      <w:r w:rsidRPr="00936CBD">
        <w:rPr>
          <w:rFonts w:ascii="Calibri" w:hAnsi="Calibri" w:cs="Calibri"/>
          <w:b/>
          <w:sz w:val="28"/>
          <w:szCs w:val="28"/>
        </w:rPr>
        <w:t>ODLUKU</w:t>
      </w:r>
    </w:p>
    <w:p w14:paraId="74E6D858" w14:textId="77777777" w:rsidR="00936CBD" w:rsidRDefault="00936CBD" w:rsidP="00936CBD">
      <w:pPr>
        <w:jc w:val="center"/>
        <w:rPr>
          <w:rFonts w:ascii="Calibri" w:hAnsi="Calibri" w:cs="Calibri"/>
          <w:b/>
          <w:sz w:val="22"/>
          <w:szCs w:val="22"/>
        </w:rPr>
      </w:pPr>
      <w:r w:rsidRPr="00936CBD">
        <w:rPr>
          <w:rFonts w:ascii="Calibri" w:hAnsi="Calibri" w:cs="Calibri"/>
          <w:b/>
          <w:sz w:val="22"/>
          <w:szCs w:val="22"/>
        </w:rPr>
        <w:t xml:space="preserve">o kratkoročnom zaduženju Grada Čazme </w:t>
      </w:r>
    </w:p>
    <w:p w14:paraId="57068FE5" w14:textId="77777777" w:rsidR="00936CBD" w:rsidRDefault="00936CBD" w:rsidP="00936CBD">
      <w:pPr>
        <w:jc w:val="center"/>
        <w:rPr>
          <w:rFonts w:ascii="Calibri" w:hAnsi="Calibri" w:cs="Calibri"/>
          <w:b/>
          <w:sz w:val="22"/>
          <w:szCs w:val="22"/>
        </w:rPr>
      </w:pPr>
    </w:p>
    <w:p w14:paraId="31CB1BA2" w14:textId="77777777" w:rsidR="00936CBD" w:rsidRDefault="00936CBD" w:rsidP="00936CBD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članak 1.</w:t>
      </w:r>
    </w:p>
    <w:p w14:paraId="57EFEEB7" w14:textId="77777777" w:rsidR="00936CBD" w:rsidRDefault="004D1647" w:rsidP="004D1647">
      <w:pPr>
        <w:jc w:val="both"/>
        <w:rPr>
          <w:rFonts w:ascii="Calibri" w:hAnsi="Calibri" w:cs="Calibri"/>
          <w:bCs/>
          <w:sz w:val="22"/>
          <w:szCs w:val="22"/>
        </w:rPr>
      </w:pPr>
      <w:r w:rsidRPr="004D1647">
        <w:rPr>
          <w:rFonts w:ascii="Calibri" w:hAnsi="Calibri" w:cs="Calibri"/>
          <w:bCs/>
          <w:sz w:val="22"/>
          <w:szCs w:val="22"/>
        </w:rPr>
        <w:t xml:space="preserve">Ovom odlukom odobrava se </w:t>
      </w:r>
      <w:r>
        <w:rPr>
          <w:rFonts w:ascii="Calibri" w:hAnsi="Calibri" w:cs="Calibri"/>
          <w:bCs/>
          <w:sz w:val="22"/>
          <w:szCs w:val="22"/>
        </w:rPr>
        <w:t xml:space="preserve"> kratkoročno kreditno zaduženje Grada Čazme kod </w:t>
      </w:r>
      <w:proofErr w:type="spellStart"/>
      <w:r>
        <w:rPr>
          <w:rFonts w:ascii="Calibri" w:hAnsi="Calibri" w:cs="Calibri"/>
          <w:bCs/>
          <w:sz w:val="22"/>
          <w:szCs w:val="22"/>
        </w:rPr>
        <w:t>Erste&amp;Steiermarkische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Bank d.d. na rok od 12 mjeseci, sukladno ponudi od </w:t>
      </w:r>
      <w:r w:rsidR="00F06699">
        <w:rPr>
          <w:rFonts w:ascii="Calibri" w:hAnsi="Calibri" w:cs="Calibri"/>
          <w:bCs/>
          <w:sz w:val="22"/>
          <w:szCs w:val="22"/>
        </w:rPr>
        <w:t>20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 w:rsidR="00F06699">
        <w:rPr>
          <w:rFonts w:ascii="Calibri" w:hAnsi="Calibri" w:cs="Calibri"/>
          <w:bCs/>
          <w:sz w:val="22"/>
          <w:szCs w:val="22"/>
        </w:rPr>
        <w:t>lipnja</w:t>
      </w:r>
      <w:r>
        <w:rPr>
          <w:rFonts w:ascii="Calibri" w:hAnsi="Calibri" w:cs="Calibri"/>
          <w:bCs/>
          <w:sz w:val="22"/>
          <w:szCs w:val="22"/>
        </w:rPr>
        <w:t xml:space="preserve"> 2023. godine na iznos do </w:t>
      </w:r>
      <w:r w:rsidR="00F06699">
        <w:rPr>
          <w:rFonts w:ascii="Calibri" w:hAnsi="Calibri" w:cs="Calibri"/>
          <w:bCs/>
          <w:sz w:val="22"/>
          <w:szCs w:val="22"/>
        </w:rPr>
        <w:t>600</w:t>
      </w:r>
      <w:r>
        <w:rPr>
          <w:rFonts w:ascii="Calibri" w:hAnsi="Calibri" w:cs="Calibri"/>
          <w:bCs/>
          <w:sz w:val="22"/>
          <w:szCs w:val="22"/>
        </w:rPr>
        <w:t>.000</w:t>
      </w:r>
      <w:r w:rsidR="007F4C0E">
        <w:rPr>
          <w:rFonts w:ascii="Calibri" w:hAnsi="Calibri" w:cs="Calibri"/>
          <w:bCs/>
          <w:sz w:val="22"/>
          <w:szCs w:val="22"/>
        </w:rPr>
        <w:t>,</w:t>
      </w:r>
      <w:r>
        <w:rPr>
          <w:rFonts w:ascii="Calibri" w:hAnsi="Calibri" w:cs="Calibri"/>
          <w:bCs/>
          <w:sz w:val="22"/>
          <w:szCs w:val="22"/>
        </w:rPr>
        <w:t>00 eura.</w:t>
      </w:r>
    </w:p>
    <w:p w14:paraId="2AA5CCA8" w14:textId="77777777" w:rsidR="004D1647" w:rsidRDefault="004D1647" w:rsidP="00936CBD">
      <w:pPr>
        <w:jc w:val="center"/>
        <w:rPr>
          <w:rFonts w:ascii="Calibri" w:hAnsi="Calibri" w:cs="Calibri"/>
          <w:bCs/>
          <w:sz w:val="22"/>
          <w:szCs w:val="22"/>
        </w:rPr>
      </w:pPr>
    </w:p>
    <w:p w14:paraId="35A90B45" w14:textId="77777777" w:rsidR="00936CBD" w:rsidRPr="00127C5D" w:rsidRDefault="004D1647" w:rsidP="00936CBD">
      <w:pPr>
        <w:jc w:val="center"/>
        <w:rPr>
          <w:rFonts w:ascii="Calibri" w:hAnsi="Calibri" w:cs="Calibri"/>
          <w:b/>
          <w:sz w:val="22"/>
          <w:szCs w:val="22"/>
        </w:rPr>
      </w:pPr>
      <w:r w:rsidRPr="00127C5D">
        <w:rPr>
          <w:rFonts w:ascii="Calibri" w:hAnsi="Calibri" w:cs="Calibri"/>
          <w:b/>
          <w:sz w:val="22"/>
          <w:szCs w:val="22"/>
        </w:rPr>
        <w:t xml:space="preserve">Članak 2. </w:t>
      </w:r>
    </w:p>
    <w:p w14:paraId="31221F6C" w14:textId="77777777" w:rsidR="004D1647" w:rsidRDefault="004D1647" w:rsidP="004D1647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Grad Čazma zadužiti će se pod slijedećim uvjetima</w:t>
      </w:r>
    </w:p>
    <w:p w14:paraId="051C4569" w14:textId="77777777" w:rsidR="007F4C0E" w:rsidRDefault="007F4C0E" w:rsidP="004D164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bCs/>
          <w:sz w:val="22"/>
          <w:szCs w:val="22"/>
        </w:rPr>
      </w:pPr>
      <w:r w:rsidRPr="007F4C0E">
        <w:rPr>
          <w:rFonts w:ascii="Calibri" w:hAnsi="Calibri" w:cs="Calibri"/>
          <w:bCs/>
          <w:sz w:val="22"/>
          <w:szCs w:val="22"/>
        </w:rPr>
        <w:t>Iznos kratkoročnog zaduženja</w:t>
      </w:r>
      <w:r>
        <w:rPr>
          <w:rFonts w:ascii="Calibri" w:hAnsi="Calibri" w:cs="Calibri"/>
          <w:bCs/>
          <w:sz w:val="22"/>
          <w:szCs w:val="22"/>
        </w:rPr>
        <w:t xml:space="preserve">: </w:t>
      </w:r>
      <w:r w:rsidR="00184DA5">
        <w:rPr>
          <w:rFonts w:ascii="Calibri" w:hAnsi="Calibri" w:cs="Calibri"/>
          <w:bCs/>
          <w:sz w:val="22"/>
          <w:szCs w:val="22"/>
        </w:rPr>
        <w:t xml:space="preserve">do </w:t>
      </w:r>
      <w:r w:rsidR="00F06699">
        <w:rPr>
          <w:rFonts w:ascii="Calibri" w:hAnsi="Calibri" w:cs="Calibri"/>
          <w:bCs/>
          <w:sz w:val="22"/>
          <w:szCs w:val="22"/>
        </w:rPr>
        <w:t>600.000</w:t>
      </w:r>
      <w:r w:rsidR="00184DA5">
        <w:rPr>
          <w:rFonts w:ascii="Calibri" w:hAnsi="Calibri" w:cs="Calibri"/>
          <w:bCs/>
          <w:sz w:val="22"/>
          <w:szCs w:val="22"/>
        </w:rPr>
        <w:t>,00 EUR</w:t>
      </w:r>
    </w:p>
    <w:p w14:paraId="289F7216" w14:textId="77777777" w:rsidR="00184DA5" w:rsidRDefault="00184DA5" w:rsidP="004D164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Vrsta kredita: kratkoročno zaduženje – revolving kredit</w:t>
      </w:r>
    </w:p>
    <w:p w14:paraId="07E87E87" w14:textId="77777777" w:rsidR="00184DA5" w:rsidRDefault="00184DA5" w:rsidP="004D164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Kamatna stopa:</w:t>
      </w:r>
      <w:r w:rsidR="00F06699">
        <w:rPr>
          <w:rFonts w:ascii="Calibri" w:hAnsi="Calibri" w:cs="Calibri"/>
          <w:bCs/>
          <w:sz w:val="22"/>
          <w:szCs w:val="22"/>
        </w:rPr>
        <w:t>3,70</w:t>
      </w:r>
      <w:r>
        <w:rPr>
          <w:rFonts w:ascii="Calibri" w:hAnsi="Calibri" w:cs="Calibri"/>
          <w:bCs/>
          <w:sz w:val="22"/>
          <w:szCs w:val="22"/>
        </w:rPr>
        <w:t>% godišnje, fiksna</w:t>
      </w:r>
    </w:p>
    <w:p w14:paraId="7D4AADEC" w14:textId="77777777" w:rsidR="00127C5D" w:rsidRDefault="00127C5D" w:rsidP="004D1647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Obračun i naplata kamate: mjesečno</w:t>
      </w:r>
    </w:p>
    <w:p w14:paraId="34FF2F5F" w14:textId="77777777" w:rsidR="003B7988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127C5D">
        <w:rPr>
          <w:rFonts w:ascii="Calibri" w:hAnsi="Calibri" w:cs="Calibri"/>
          <w:bCs/>
          <w:sz w:val="22"/>
          <w:szCs w:val="22"/>
        </w:rPr>
        <w:t>Naknada na odobreni, a neiskorišteni iznos kredita: nema</w:t>
      </w:r>
    </w:p>
    <w:p w14:paraId="3CC91412" w14:textId="77777777"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Jednokratna naknada: 0,2</w:t>
      </w:r>
      <w:r w:rsidR="00F06699">
        <w:rPr>
          <w:rFonts w:ascii="Calibri" w:hAnsi="Calibri" w:cs="Calibri"/>
          <w:bCs/>
          <w:sz w:val="22"/>
          <w:szCs w:val="22"/>
        </w:rPr>
        <w:t>0</w:t>
      </w:r>
      <w:r>
        <w:rPr>
          <w:rFonts w:ascii="Calibri" w:hAnsi="Calibri" w:cs="Calibri"/>
          <w:bCs/>
          <w:sz w:val="22"/>
          <w:szCs w:val="22"/>
        </w:rPr>
        <w:t>%</w:t>
      </w:r>
    </w:p>
    <w:p w14:paraId="0913D819" w14:textId="77777777"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Način otplate: jednokratno ili sukcesivno</w:t>
      </w:r>
    </w:p>
    <w:p w14:paraId="5955FD97" w14:textId="77777777"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Zatezna kamata: zakonska zatezna kamata</w:t>
      </w:r>
    </w:p>
    <w:p w14:paraId="52EE60C5" w14:textId="77777777"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Rok korištenja kredita: 12 mjeseci</w:t>
      </w:r>
    </w:p>
    <w:p w14:paraId="1E035A62" w14:textId="77777777" w:rsidR="00127C5D" w:rsidRPr="00127C5D" w:rsidRDefault="00127C5D" w:rsidP="003B7988">
      <w:pPr>
        <w:pStyle w:val="Odlomakpopis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Instrumenti osiguranja: zadužnica na odobreni iznos kredita</w:t>
      </w:r>
    </w:p>
    <w:p w14:paraId="01AF1BE6" w14:textId="77777777" w:rsid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</w:p>
    <w:p w14:paraId="35CE062B" w14:textId="77777777" w:rsidR="00127C5D" w:rsidRPr="00127C5D" w:rsidRDefault="00127C5D" w:rsidP="00127C5D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Članak 3.</w:t>
      </w:r>
    </w:p>
    <w:p w14:paraId="3BCF81A1" w14:textId="77777777" w:rsidR="00127C5D" w:rsidRDefault="00127C5D" w:rsidP="00127C5D">
      <w:pPr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="Calibri" w:hAnsi="Calibri" w:cs="Calibri"/>
          <w:sz w:val="22"/>
          <w:szCs w:val="22"/>
        </w:rPr>
        <w:t xml:space="preserve">Kratkoročno zaduženje koristiti će se za </w:t>
      </w:r>
      <w:r w:rsidR="00093B35">
        <w:rPr>
          <w:rFonts w:ascii="Calibri" w:hAnsi="Calibri" w:cs="Calibri"/>
          <w:sz w:val="22"/>
          <w:szCs w:val="22"/>
        </w:rPr>
        <w:t xml:space="preserve">privremeno </w:t>
      </w:r>
      <w:r w:rsidR="00F06699">
        <w:rPr>
          <w:rFonts w:ascii="Calibri" w:hAnsi="Calibri" w:cs="Calibri"/>
          <w:sz w:val="22"/>
          <w:szCs w:val="22"/>
        </w:rPr>
        <w:t xml:space="preserve">financiranje radova na asfaltiranju nerazvrstane ceste u Dapcima, dijela županijske ceste ŽC3128 kroz naselja Čazma, </w:t>
      </w:r>
      <w:proofErr w:type="spellStart"/>
      <w:r w:rsidR="00F06699">
        <w:rPr>
          <w:rFonts w:ascii="Calibri" w:hAnsi="Calibri" w:cs="Calibri"/>
          <w:sz w:val="22"/>
          <w:szCs w:val="22"/>
        </w:rPr>
        <w:t>Suhaja</w:t>
      </w:r>
      <w:proofErr w:type="spellEnd"/>
      <w:r w:rsidR="00F06699">
        <w:rPr>
          <w:rFonts w:ascii="Calibri" w:hAnsi="Calibri" w:cs="Calibri"/>
          <w:sz w:val="22"/>
          <w:szCs w:val="22"/>
        </w:rPr>
        <w:t xml:space="preserve">, i </w:t>
      </w:r>
      <w:proofErr w:type="spellStart"/>
      <w:r w:rsidR="00F06699">
        <w:rPr>
          <w:rFonts w:ascii="Calibri" w:hAnsi="Calibri" w:cs="Calibri"/>
          <w:sz w:val="22"/>
          <w:szCs w:val="22"/>
        </w:rPr>
        <w:t>Pobjenik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="00F06699">
        <w:rPr>
          <w:rFonts w:ascii="Calibri" w:hAnsi="Calibri" w:cs="Calibri"/>
          <w:sz w:val="22"/>
          <w:szCs w:val="22"/>
        </w:rPr>
        <w:t>te za obavljanje stručnog nadzora na izvedenim radovima</w:t>
      </w:r>
      <w:r w:rsidR="00B81D3A">
        <w:rPr>
          <w:rFonts w:ascii="Calibri" w:hAnsi="Calibri" w:cs="Calibri"/>
          <w:sz w:val="22"/>
          <w:szCs w:val="22"/>
        </w:rPr>
        <w:t xml:space="preserve"> do odobrenja sredstava od strane </w:t>
      </w:r>
      <w:r w:rsidR="00B81D3A" w:rsidRPr="00B81D3A">
        <w:rPr>
          <w:rFonts w:asciiTheme="minorHAnsi" w:hAnsiTheme="minorHAnsi" w:cstheme="minorHAnsi"/>
          <w:sz w:val="22"/>
          <w:szCs w:val="24"/>
        </w:rPr>
        <w:t>Ministarstva prometa, mora i infrastrukture</w:t>
      </w:r>
      <w:r w:rsidR="00B81D3A">
        <w:rPr>
          <w:rFonts w:asciiTheme="minorHAnsi" w:hAnsiTheme="minorHAnsi" w:cstheme="minorHAnsi"/>
          <w:sz w:val="22"/>
          <w:szCs w:val="24"/>
        </w:rPr>
        <w:t xml:space="preserve"> temeljem natječaja </w:t>
      </w:r>
      <w:r w:rsidR="00B81D3A" w:rsidRPr="00B81D3A">
        <w:rPr>
          <w:rFonts w:asciiTheme="minorHAnsi" w:hAnsiTheme="minorHAnsi" w:cstheme="minorHAnsi"/>
          <w:sz w:val="22"/>
          <w:szCs w:val="24"/>
        </w:rPr>
        <w:t>Fonda solidarnosti Europske unije</w:t>
      </w:r>
      <w:r w:rsidR="00B81D3A">
        <w:rPr>
          <w:rFonts w:asciiTheme="minorHAnsi" w:hAnsiTheme="minorHAnsi" w:cstheme="minorHAnsi"/>
          <w:sz w:val="22"/>
          <w:szCs w:val="24"/>
        </w:rPr>
        <w:t>.</w:t>
      </w:r>
    </w:p>
    <w:p w14:paraId="22ACDE73" w14:textId="77777777" w:rsidR="00B81D3A" w:rsidRPr="00B81D3A" w:rsidRDefault="00B81D3A" w:rsidP="00127C5D">
      <w:pPr>
        <w:jc w:val="both"/>
        <w:rPr>
          <w:rFonts w:asciiTheme="minorHAnsi" w:hAnsiTheme="minorHAnsi" w:cstheme="minorHAnsi"/>
          <w:sz w:val="22"/>
          <w:szCs w:val="24"/>
        </w:rPr>
      </w:pPr>
    </w:p>
    <w:p w14:paraId="5CDE96E6" w14:textId="77777777" w:rsidR="00127C5D" w:rsidRPr="00127C5D" w:rsidRDefault="00127C5D" w:rsidP="00127C5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27C5D">
        <w:rPr>
          <w:rFonts w:ascii="Calibri" w:hAnsi="Calibri" w:cs="Calibri"/>
          <w:b/>
          <w:bCs/>
          <w:sz w:val="22"/>
          <w:szCs w:val="22"/>
        </w:rPr>
        <w:t>Članak 4.</w:t>
      </w:r>
    </w:p>
    <w:p w14:paraId="624FED70" w14:textId="77777777" w:rsid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Ovlašćuje se Gradonačelnik Grada Čazme za zaključivanje ugovora o kratkoročnom kreditu s </w:t>
      </w:r>
      <w:proofErr w:type="spellStart"/>
      <w:r>
        <w:rPr>
          <w:rFonts w:ascii="Calibri" w:hAnsi="Calibri" w:cs="Calibri"/>
          <w:bCs/>
          <w:sz w:val="22"/>
          <w:szCs w:val="22"/>
        </w:rPr>
        <w:t>Erste&amp;Steiermarkische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Bank d.d.</w:t>
      </w:r>
    </w:p>
    <w:p w14:paraId="2F54D381" w14:textId="77777777" w:rsid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</w:p>
    <w:p w14:paraId="6442D254" w14:textId="77777777" w:rsidR="00127C5D" w:rsidRPr="009600CD" w:rsidRDefault="00127C5D" w:rsidP="00127C5D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9600CD">
        <w:rPr>
          <w:rFonts w:ascii="Calibri" w:hAnsi="Calibri" w:cs="Calibri"/>
          <w:b/>
          <w:bCs/>
          <w:sz w:val="22"/>
          <w:szCs w:val="22"/>
        </w:rPr>
        <w:t>Člana</w:t>
      </w:r>
      <w:r w:rsidR="00381ADC" w:rsidRPr="009600CD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9600CD">
        <w:rPr>
          <w:rFonts w:ascii="Calibri" w:hAnsi="Calibri" w:cs="Calibri"/>
          <w:b/>
          <w:bCs/>
          <w:sz w:val="22"/>
          <w:szCs w:val="22"/>
        </w:rPr>
        <w:t>5.</w:t>
      </w:r>
    </w:p>
    <w:p w14:paraId="728BD1E1" w14:textId="77777777" w:rsidR="00381ADC" w:rsidRDefault="00381ADC" w:rsidP="00127C5D">
      <w:pPr>
        <w:jc w:val="center"/>
        <w:rPr>
          <w:rFonts w:ascii="Calibri" w:hAnsi="Calibri" w:cs="Calibri"/>
          <w:sz w:val="22"/>
          <w:szCs w:val="22"/>
        </w:rPr>
      </w:pPr>
    </w:p>
    <w:p w14:paraId="78FF9E1E" w14:textId="77777777" w:rsidR="00381ADC" w:rsidRDefault="00381ADC" w:rsidP="00127C5D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Ova odluka stupa na snagu danom donošenja, a objaviti će se u ''Službenom vjesniku'' Grada Čazme</w:t>
      </w:r>
    </w:p>
    <w:p w14:paraId="0161EEFF" w14:textId="77777777" w:rsid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</w:p>
    <w:p w14:paraId="251A571F" w14:textId="77777777" w:rsidR="00127C5D" w:rsidRPr="00127C5D" w:rsidRDefault="00127C5D" w:rsidP="00127C5D">
      <w:pPr>
        <w:jc w:val="both"/>
        <w:rPr>
          <w:rFonts w:ascii="Calibri" w:hAnsi="Calibri" w:cs="Calibri"/>
          <w:sz w:val="22"/>
          <w:szCs w:val="22"/>
        </w:rPr>
      </w:pPr>
    </w:p>
    <w:p w14:paraId="7E8D19B9" w14:textId="77777777" w:rsidR="003B7988" w:rsidRPr="00406701" w:rsidRDefault="003B7988" w:rsidP="003B7988">
      <w:pPr>
        <w:rPr>
          <w:rFonts w:ascii="Calibri" w:hAnsi="Calibri" w:cs="Calibri"/>
          <w:bCs/>
          <w:sz w:val="22"/>
          <w:szCs w:val="22"/>
        </w:rPr>
      </w:pPr>
      <w:r w:rsidRPr="00406701">
        <w:rPr>
          <w:rFonts w:ascii="Calibri" w:hAnsi="Calibri" w:cs="Calibri"/>
          <w:bCs/>
          <w:sz w:val="22"/>
          <w:szCs w:val="22"/>
        </w:rPr>
        <w:t xml:space="preserve">KLASA: </w:t>
      </w:r>
      <w:r w:rsidR="007917D8">
        <w:rPr>
          <w:rFonts w:ascii="Calibri" w:hAnsi="Calibri" w:cs="Calibri"/>
          <w:bCs/>
          <w:sz w:val="22"/>
          <w:szCs w:val="22"/>
        </w:rPr>
        <w:t>403-02/23-01/01</w:t>
      </w:r>
    </w:p>
    <w:p w14:paraId="0620D545" w14:textId="77777777" w:rsidR="003B7988" w:rsidRPr="007917D8" w:rsidRDefault="003B7988" w:rsidP="003B7988">
      <w:pPr>
        <w:pStyle w:val="Naslov2"/>
        <w:rPr>
          <w:rFonts w:ascii="Calibri" w:hAnsi="Calibri" w:cs="Calibri"/>
          <w:b w:val="0"/>
          <w:bCs/>
          <w:sz w:val="20"/>
        </w:rPr>
      </w:pPr>
      <w:r w:rsidRPr="00406701">
        <w:rPr>
          <w:rFonts w:ascii="Calibri" w:hAnsi="Calibri" w:cs="Calibri"/>
          <w:b w:val="0"/>
          <w:bCs/>
          <w:sz w:val="22"/>
          <w:szCs w:val="22"/>
        </w:rPr>
        <w:t xml:space="preserve">URBROJ: </w:t>
      </w:r>
      <w:r w:rsidR="007917D8" w:rsidRPr="007917D8">
        <w:rPr>
          <w:rFonts w:asciiTheme="minorHAnsi" w:hAnsiTheme="minorHAnsi" w:cstheme="minorHAnsi"/>
          <w:b w:val="0"/>
          <w:bCs/>
          <w:sz w:val="22"/>
          <w:szCs w:val="18"/>
        </w:rPr>
        <w:t>2103-2-</w:t>
      </w:r>
      <w:r w:rsidR="00F3031A">
        <w:rPr>
          <w:rFonts w:asciiTheme="minorHAnsi" w:hAnsiTheme="minorHAnsi" w:cstheme="minorHAnsi"/>
          <w:b w:val="0"/>
          <w:bCs/>
          <w:sz w:val="22"/>
          <w:szCs w:val="18"/>
        </w:rPr>
        <w:t>04</w:t>
      </w:r>
      <w:r w:rsidR="007917D8" w:rsidRPr="007917D8">
        <w:rPr>
          <w:rFonts w:asciiTheme="minorHAnsi" w:hAnsiTheme="minorHAnsi" w:cstheme="minorHAnsi"/>
          <w:b w:val="0"/>
          <w:bCs/>
          <w:sz w:val="22"/>
          <w:szCs w:val="18"/>
        </w:rPr>
        <w:t>/01-</w:t>
      </w:r>
      <w:r w:rsidR="007917D8">
        <w:rPr>
          <w:rFonts w:asciiTheme="minorHAnsi" w:hAnsiTheme="minorHAnsi" w:cstheme="minorHAnsi"/>
          <w:b w:val="0"/>
          <w:bCs/>
          <w:sz w:val="22"/>
          <w:szCs w:val="18"/>
        </w:rPr>
        <w:t>23</w:t>
      </w:r>
      <w:r w:rsidR="007917D8" w:rsidRPr="007917D8">
        <w:rPr>
          <w:rFonts w:asciiTheme="minorHAnsi" w:hAnsiTheme="minorHAnsi" w:cstheme="minorHAnsi"/>
          <w:b w:val="0"/>
          <w:bCs/>
          <w:sz w:val="22"/>
          <w:szCs w:val="18"/>
        </w:rPr>
        <w:t>-</w:t>
      </w:r>
      <w:r w:rsidR="00F3031A">
        <w:rPr>
          <w:rFonts w:asciiTheme="minorHAnsi" w:hAnsiTheme="minorHAnsi" w:cstheme="minorHAnsi"/>
          <w:b w:val="0"/>
          <w:bCs/>
          <w:sz w:val="22"/>
          <w:szCs w:val="18"/>
        </w:rPr>
        <w:t>4</w:t>
      </w:r>
    </w:p>
    <w:p w14:paraId="34A26819" w14:textId="3F950B8F" w:rsidR="003B7988" w:rsidRDefault="003B7988" w:rsidP="003B7988">
      <w:pPr>
        <w:rPr>
          <w:rFonts w:ascii="Calibri" w:hAnsi="Calibri" w:cs="Calibri"/>
          <w:bCs/>
          <w:sz w:val="22"/>
          <w:szCs w:val="22"/>
        </w:rPr>
      </w:pPr>
      <w:r w:rsidRPr="00406701">
        <w:rPr>
          <w:rFonts w:ascii="Calibri" w:hAnsi="Calibri" w:cs="Calibri"/>
          <w:bCs/>
          <w:sz w:val="22"/>
          <w:szCs w:val="22"/>
        </w:rPr>
        <w:t xml:space="preserve">Čazma, </w:t>
      </w:r>
      <w:r w:rsidR="00591A64">
        <w:rPr>
          <w:rFonts w:ascii="Calibri" w:hAnsi="Calibri" w:cs="Calibri"/>
          <w:bCs/>
          <w:sz w:val="22"/>
          <w:szCs w:val="22"/>
        </w:rPr>
        <w:t>23</w:t>
      </w:r>
      <w:r w:rsidR="007917D8">
        <w:rPr>
          <w:rFonts w:ascii="Calibri" w:hAnsi="Calibri" w:cs="Calibri"/>
          <w:bCs/>
          <w:sz w:val="22"/>
          <w:szCs w:val="22"/>
        </w:rPr>
        <w:t xml:space="preserve">. </w:t>
      </w:r>
      <w:r w:rsidR="00093B35">
        <w:rPr>
          <w:rFonts w:ascii="Calibri" w:hAnsi="Calibri" w:cs="Calibri"/>
          <w:bCs/>
          <w:sz w:val="22"/>
          <w:szCs w:val="22"/>
        </w:rPr>
        <w:t>lipnja</w:t>
      </w:r>
      <w:r w:rsidR="007917D8">
        <w:rPr>
          <w:rFonts w:ascii="Calibri" w:hAnsi="Calibri" w:cs="Calibri"/>
          <w:bCs/>
          <w:sz w:val="22"/>
          <w:szCs w:val="22"/>
        </w:rPr>
        <w:t xml:space="preserve"> </w:t>
      </w:r>
      <w:r w:rsidRPr="00406701">
        <w:rPr>
          <w:rFonts w:ascii="Calibri" w:hAnsi="Calibri" w:cs="Calibri"/>
          <w:bCs/>
          <w:sz w:val="22"/>
          <w:szCs w:val="22"/>
        </w:rPr>
        <w:t>202</w:t>
      </w:r>
      <w:r w:rsidR="007917D8">
        <w:rPr>
          <w:rFonts w:ascii="Calibri" w:hAnsi="Calibri" w:cs="Calibri"/>
          <w:bCs/>
          <w:sz w:val="22"/>
          <w:szCs w:val="22"/>
        </w:rPr>
        <w:t>3</w:t>
      </w:r>
      <w:r w:rsidRPr="00406701">
        <w:rPr>
          <w:rFonts w:ascii="Calibri" w:hAnsi="Calibri" w:cs="Calibri"/>
          <w:bCs/>
          <w:sz w:val="22"/>
          <w:szCs w:val="22"/>
        </w:rPr>
        <w:t>.</w:t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ab/>
      </w:r>
      <w:r w:rsidR="007917D8">
        <w:rPr>
          <w:rFonts w:ascii="Calibri" w:hAnsi="Calibri" w:cs="Calibri"/>
          <w:bCs/>
          <w:sz w:val="22"/>
          <w:szCs w:val="22"/>
        </w:rPr>
        <w:t xml:space="preserve">            </w:t>
      </w:r>
      <w:r w:rsidR="00381ADC">
        <w:rPr>
          <w:rFonts w:ascii="Calibri" w:hAnsi="Calibri" w:cs="Calibri"/>
          <w:bCs/>
          <w:sz w:val="22"/>
          <w:szCs w:val="22"/>
        </w:rPr>
        <w:t xml:space="preserve">Predsjednik </w:t>
      </w:r>
      <w:r w:rsidR="00591A64">
        <w:rPr>
          <w:rFonts w:ascii="Calibri" w:hAnsi="Calibri" w:cs="Calibri"/>
          <w:bCs/>
          <w:sz w:val="22"/>
          <w:szCs w:val="22"/>
        </w:rPr>
        <w:t>G</w:t>
      </w:r>
      <w:r w:rsidR="00381ADC">
        <w:rPr>
          <w:rFonts w:ascii="Calibri" w:hAnsi="Calibri" w:cs="Calibri"/>
          <w:bCs/>
          <w:sz w:val="22"/>
          <w:szCs w:val="22"/>
        </w:rPr>
        <w:t>radskog vijeća</w:t>
      </w:r>
    </w:p>
    <w:p w14:paraId="55804B1E" w14:textId="77777777" w:rsidR="00381ADC" w:rsidRDefault="00381ADC" w:rsidP="003B7988">
      <w:pPr>
        <w:rPr>
          <w:rFonts w:ascii="Calibri" w:hAnsi="Calibri" w:cs="Calibri"/>
          <w:bCs/>
          <w:sz w:val="22"/>
          <w:szCs w:val="22"/>
        </w:rPr>
      </w:pPr>
    </w:p>
    <w:p w14:paraId="35CE950A" w14:textId="46601ED6" w:rsidR="00AF6CF7" w:rsidRDefault="00093B35" w:rsidP="00093B35">
      <w:pPr>
        <w:tabs>
          <w:tab w:val="center" w:pos="6804"/>
        </w:tabs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 w:rsidR="00381ADC">
        <w:rPr>
          <w:rFonts w:ascii="Calibri" w:hAnsi="Calibri" w:cs="Calibri"/>
          <w:bCs/>
          <w:sz w:val="22"/>
          <w:szCs w:val="22"/>
        </w:rPr>
        <w:t xml:space="preserve">Branko Novković </w:t>
      </w:r>
      <w:proofErr w:type="spellStart"/>
      <w:r w:rsidR="00381ADC">
        <w:rPr>
          <w:rFonts w:ascii="Calibri" w:hAnsi="Calibri" w:cs="Calibri"/>
          <w:bCs/>
          <w:sz w:val="22"/>
          <w:szCs w:val="22"/>
        </w:rPr>
        <w:t>mag.med.techn</w:t>
      </w:r>
      <w:proofErr w:type="spellEnd"/>
      <w:r w:rsidR="009600CD">
        <w:rPr>
          <w:rFonts w:ascii="Calibri" w:hAnsi="Calibri" w:cs="Calibri"/>
          <w:bCs/>
          <w:sz w:val="22"/>
          <w:szCs w:val="22"/>
        </w:rPr>
        <w:t>, v</w:t>
      </w:r>
      <w:r w:rsidR="00591A64">
        <w:rPr>
          <w:rFonts w:ascii="Calibri" w:hAnsi="Calibri" w:cs="Calibri"/>
          <w:bCs/>
          <w:sz w:val="22"/>
          <w:szCs w:val="22"/>
        </w:rPr>
        <w:t>.</w:t>
      </w:r>
      <w:r w:rsidR="009600CD">
        <w:rPr>
          <w:rFonts w:ascii="Calibri" w:hAnsi="Calibri" w:cs="Calibri"/>
          <w:bCs/>
          <w:sz w:val="22"/>
          <w:szCs w:val="22"/>
        </w:rPr>
        <w:t>r.</w:t>
      </w:r>
    </w:p>
    <w:sectPr w:rsidR="00AF6CF7" w:rsidSect="00381ADC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A9CA7" w14:textId="77777777" w:rsidR="005916EE" w:rsidRDefault="005916EE" w:rsidP="00B73BBE">
      <w:r>
        <w:separator/>
      </w:r>
    </w:p>
  </w:endnote>
  <w:endnote w:type="continuationSeparator" w:id="0">
    <w:p w14:paraId="0EA1B3C4" w14:textId="77777777" w:rsidR="005916EE" w:rsidRDefault="005916EE" w:rsidP="00B7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DC58F" w14:textId="77777777" w:rsidR="005916EE" w:rsidRDefault="005916EE" w:rsidP="00B73BBE">
      <w:r>
        <w:separator/>
      </w:r>
    </w:p>
  </w:footnote>
  <w:footnote w:type="continuationSeparator" w:id="0">
    <w:p w14:paraId="34779764" w14:textId="77777777" w:rsidR="005916EE" w:rsidRDefault="005916EE" w:rsidP="00B73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E1605"/>
    <w:multiLevelType w:val="hybridMultilevel"/>
    <w:tmpl w:val="C4CEB67C"/>
    <w:lvl w:ilvl="0" w:tplc="D2629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71460"/>
    <w:multiLevelType w:val="hybridMultilevel"/>
    <w:tmpl w:val="C5664CAC"/>
    <w:lvl w:ilvl="0" w:tplc="3670E7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363780">
    <w:abstractNumId w:val="1"/>
  </w:num>
  <w:num w:numId="2" w16cid:durableId="35723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88"/>
    <w:rsid w:val="000878BA"/>
    <w:rsid w:val="00093B35"/>
    <w:rsid w:val="00127C5D"/>
    <w:rsid w:val="00184DA5"/>
    <w:rsid w:val="00332BB9"/>
    <w:rsid w:val="00381ADC"/>
    <w:rsid w:val="003B7988"/>
    <w:rsid w:val="00483380"/>
    <w:rsid w:val="00485016"/>
    <w:rsid w:val="004D1647"/>
    <w:rsid w:val="00546E11"/>
    <w:rsid w:val="005509FD"/>
    <w:rsid w:val="005916EE"/>
    <w:rsid w:val="00591A64"/>
    <w:rsid w:val="006057F3"/>
    <w:rsid w:val="00685CB8"/>
    <w:rsid w:val="00685D8A"/>
    <w:rsid w:val="006D1B43"/>
    <w:rsid w:val="007826EB"/>
    <w:rsid w:val="007917D8"/>
    <w:rsid w:val="007C2563"/>
    <w:rsid w:val="007F4C0E"/>
    <w:rsid w:val="00843A70"/>
    <w:rsid w:val="00936CBD"/>
    <w:rsid w:val="009600CD"/>
    <w:rsid w:val="00A92813"/>
    <w:rsid w:val="00AC4147"/>
    <w:rsid w:val="00AF6CF7"/>
    <w:rsid w:val="00B73BBE"/>
    <w:rsid w:val="00B81D3A"/>
    <w:rsid w:val="00C660EF"/>
    <w:rsid w:val="00C70754"/>
    <w:rsid w:val="00D22600"/>
    <w:rsid w:val="00D3238B"/>
    <w:rsid w:val="00D5597C"/>
    <w:rsid w:val="00F06699"/>
    <w:rsid w:val="00F26792"/>
    <w:rsid w:val="00F3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CF8A4"/>
  <w15:chartTrackingRefBased/>
  <w15:docId w15:val="{020AF9EB-6732-4D88-82B3-9A5E0C44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988"/>
    <w:pPr>
      <w:spacing w:after="0" w:line="240" w:lineRule="auto"/>
    </w:pPr>
    <w:rPr>
      <w:rFonts w:ascii="Arial" w:eastAsia="Times New Roman" w:hAnsi="Arial" w:cs="Arial"/>
      <w:sz w:val="24"/>
      <w:szCs w:val="27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3B7988"/>
    <w:pPr>
      <w:keepNext/>
      <w:outlineLvl w:val="1"/>
    </w:pPr>
    <w:rPr>
      <w:rFonts w:ascii="Times New Roman" w:hAnsi="Times New Roman" w:cs="Times New Roman"/>
      <w:b/>
      <w:noProof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3B7988"/>
    <w:rPr>
      <w:rFonts w:ascii="Times New Roman" w:eastAsia="Times New Roman" w:hAnsi="Times New Roman" w:cs="Times New Roman"/>
      <w:b/>
      <w:noProof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4D164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73BB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73BBE"/>
    <w:rPr>
      <w:rFonts w:ascii="Arial" w:eastAsia="Times New Roman" w:hAnsi="Arial" w:cs="Arial"/>
      <w:sz w:val="24"/>
      <w:szCs w:val="27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73BB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73BBE"/>
    <w:rPr>
      <w:rFonts w:ascii="Arial" w:eastAsia="Times New Roman" w:hAnsi="Arial" w:cs="Arial"/>
      <w:sz w:val="24"/>
      <w:szCs w:val="27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remy-tkon.net/index_files/grb%20RH.gif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http://t1.gstatic.com/images?q=tbn:ANd9GcSUV8i-Ye2DRVpT0kscdm_8-8E9NkW-IQ9gbtZMIdSLNgGxQPt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1.gstatic.com/images?q=tbn:ANd9GcSUV8i-Ye2DRVpT0kscdm_8-8E9NkW-IQ9gbtZMIdSLNgGxQPtd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http://t1.gstatic.com/images?q=tbn:ANd9GcSUV8i-Ye2DRVpT0kscdm_8-8E9NkW-IQ9gbtZMIdSLNgGxQPt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http://zeljko-heimer-fame.from.hr/images/hr)bj-cz.gi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2</cp:revision>
  <cp:lastPrinted>2023-01-16T08:26:00Z</cp:lastPrinted>
  <dcterms:created xsi:type="dcterms:W3CDTF">2023-06-23T08:03:00Z</dcterms:created>
  <dcterms:modified xsi:type="dcterms:W3CDTF">2023-06-23T08:03:00Z</dcterms:modified>
</cp:coreProperties>
</file>