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890BC" w14:textId="77777777" w:rsidR="0066735F" w:rsidRPr="00E15A84" w:rsidRDefault="0066735F" w:rsidP="006673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AU" w:eastAsia="hr-HR"/>
        </w:rPr>
      </w:pPr>
    </w:p>
    <w:tbl>
      <w:tblPr>
        <w:tblW w:w="6805" w:type="dxa"/>
        <w:tblLayout w:type="fixed"/>
        <w:tblLook w:val="0000" w:firstRow="0" w:lastRow="0" w:firstColumn="0" w:lastColumn="0" w:noHBand="0" w:noVBand="0"/>
      </w:tblPr>
      <w:tblGrid>
        <w:gridCol w:w="1135"/>
        <w:gridCol w:w="5670"/>
      </w:tblGrid>
      <w:tr w:rsidR="0066735F" w:rsidRPr="00E15A84" w14:paraId="79404BD7" w14:textId="77777777" w:rsidTr="009C72E7">
        <w:tc>
          <w:tcPr>
            <w:tcW w:w="1135" w:type="dxa"/>
          </w:tcPr>
          <w:p w14:paraId="4B15473A" w14:textId="77777777" w:rsidR="0066735F" w:rsidRPr="00E15A84" w:rsidRDefault="0066735F" w:rsidP="009C72E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</w:p>
          <w:p w14:paraId="0A5A4820" w14:textId="77777777" w:rsidR="0066735F" w:rsidRPr="00E15A84" w:rsidRDefault="0066735F" w:rsidP="009C72E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</w:p>
        </w:tc>
        <w:tc>
          <w:tcPr>
            <w:tcW w:w="5670" w:type="dxa"/>
          </w:tcPr>
          <w:p w14:paraId="448DB51D" w14:textId="5FCE834E" w:rsidR="0066735F" w:rsidRPr="00E15A84" w:rsidRDefault="001168FD" w:rsidP="009C72E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8"/>
                <w:szCs w:val="20"/>
                <w:lang w:eastAsia="hr-HR"/>
              </w:rPr>
            </w:pPr>
            <w:r w:rsidRPr="00EB0CEB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GB" w:eastAsia="ar-SA"/>
              </w:rPr>
              <w:drawing>
                <wp:inline distT="0" distB="0" distL="0" distR="0" wp14:anchorId="10902A05" wp14:editId="05A8BDC3">
                  <wp:extent cx="622031" cy="792287"/>
                  <wp:effectExtent l="0" t="0" r="6985" b="8255"/>
                  <wp:docPr id="19" name="Slika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69E9F0" w14:textId="77777777" w:rsidR="0066735F" w:rsidRPr="00E15A84" w:rsidRDefault="0066735F" w:rsidP="009C72E7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0"/>
                <w:lang w:val="en-AU" w:eastAsia="hr-HR"/>
              </w:rPr>
            </w:pPr>
          </w:p>
        </w:tc>
      </w:tr>
      <w:tr w:rsidR="0066735F" w:rsidRPr="00E15A84" w14:paraId="76596611" w14:textId="77777777" w:rsidTr="009C72E7">
        <w:tc>
          <w:tcPr>
            <w:tcW w:w="1135" w:type="dxa"/>
          </w:tcPr>
          <w:p w14:paraId="32AA6507" w14:textId="77777777" w:rsidR="0066735F" w:rsidRPr="00E15A84" w:rsidRDefault="0066735F" w:rsidP="009C72E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  <w:r w:rsidRPr="00E15A8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 w:eastAsia="hr-HR"/>
              </w:rPr>
              <w:drawing>
                <wp:inline distT="0" distB="0" distL="0" distR="0" wp14:anchorId="08A18DD4" wp14:editId="38CAC63F">
                  <wp:extent cx="495300" cy="6096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14:paraId="4DF28300" w14:textId="77777777" w:rsidR="0066735F" w:rsidRPr="00E15A84" w:rsidRDefault="0066735F" w:rsidP="009C72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</w:pPr>
            <w:r w:rsidRPr="00E15A8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  <w:t>REPUBLIKA HRVATSKA</w:t>
            </w:r>
          </w:p>
          <w:p w14:paraId="6B987F73" w14:textId="77777777" w:rsidR="0066735F" w:rsidRPr="00E15A84" w:rsidRDefault="0066735F" w:rsidP="009C72E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r-HR"/>
              </w:rPr>
            </w:pPr>
            <w:r w:rsidRPr="00E15A8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r-HR"/>
              </w:rPr>
              <w:t>BJELOVARSKO-BILOGORSKA ŽUPANIJA</w:t>
            </w:r>
          </w:p>
          <w:p w14:paraId="545E408F" w14:textId="77777777" w:rsidR="0066735F" w:rsidRPr="00E15A84" w:rsidRDefault="0066735F" w:rsidP="009C72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</w:pPr>
            <w:r w:rsidRPr="00E15A8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  <w:t>GRAD ČAZMA</w:t>
            </w:r>
          </w:p>
          <w:p w14:paraId="3EDF8970" w14:textId="77777777" w:rsidR="0066735F" w:rsidRPr="00E15A84" w:rsidRDefault="0066735F" w:rsidP="009C7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</w:pPr>
            <w:r w:rsidRPr="00E15A8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AU" w:eastAsia="hr-HR"/>
              </w:rPr>
              <w:t xml:space="preserve">                           </w:t>
            </w:r>
            <w:r w:rsidRPr="00E15A8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  <w:t>GRADONAČELNIK</w:t>
            </w:r>
          </w:p>
          <w:p w14:paraId="20A85F36" w14:textId="77777777" w:rsidR="0066735F" w:rsidRPr="00E15A84" w:rsidRDefault="0066735F" w:rsidP="009C7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5EAD9701" w14:textId="7179FAA4" w:rsidR="0066735F" w:rsidRPr="00E15A84" w:rsidRDefault="0066735F" w:rsidP="0066735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bookmarkStart w:id="0" w:name="_Hlk126312198"/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KLASA: </w:t>
      </w:r>
      <w:r w:rsidR="004A0C18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023-05/2</w:t>
      </w:r>
      <w:r w:rsidR="005355E8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 w:rsidR="004A0C18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-01/0</w:t>
      </w:r>
      <w:r w:rsidR="005355E8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4</w:t>
      </w:r>
    </w:p>
    <w:p w14:paraId="4486F2E1" w14:textId="535A462B" w:rsidR="0066735F" w:rsidRPr="00E15A84" w:rsidRDefault="0066735F" w:rsidP="0066735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URBROJ:</w:t>
      </w:r>
      <w:r w:rsidR="001168F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 w:rsidR="004F6CDE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103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</w:t>
      </w:r>
      <w:r w:rsidR="004F6CDE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-0</w:t>
      </w:r>
      <w:r w:rsidR="001168F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5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/</w:t>
      </w:r>
      <w:r w:rsidR="001168FD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01-2</w:t>
      </w:r>
      <w:r w:rsidR="003066DA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3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</w:t>
      </w:r>
      <w:r w:rsidR="00414B60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3</w:t>
      </w:r>
    </w:p>
    <w:p w14:paraId="082082B3" w14:textId="3430C34D" w:rsidR="0066735F" w:rsidRPr="00BA602B" w:rsidRDefault="0066735F" w:rsidP="0066735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15A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Čazma,</w:t>
      </w:r>
      <w:r w:rsidR="001168F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4F6CD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1168F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BA602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.0</w:t>
      </w:r>
      <w:r w:rsidR="004A0C1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Pr="00BA602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.202</w:t>
      </w:r>
      <w:r w:rsidR="001168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3.</w:t>
      </w:r>
    </w:p>
    <w:bookmarkEnd w:id="0"/>
    <w:p w14:paraId="6242C226" w14:textId="77777777" w:rsidR="0066735F" w:rsidRPr="00414B60" w:rsidRDefault="0066735F" w:rsidP="0066735F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61F23B1" w14:textId="7010E8C4" w:rsidR="0066735F" w:rsidRPr="00414B60" w:rsidRDefault="0066735F" w:rsidP="0066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10. st.</w:t>
      </w:r>
      <w:r w:rsidR="00414B60"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2. Zakona o službenicima i namještenicima u lokalnoj i područnoj (regionalnoj ) samoupravi (“Narodne novine” br</w:t>
      </w:r>
      <w:r w:rsidR="00414B60"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oj 86/08, 61/11, 04/18, 112/19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i članka </w:t>
      </w:r>
      <w:r w:rsidR="004F6CDE"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50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Statuta Grada Čazme („Službeni vjesnik“ </w:t>
      </w:r>
      <w:r w:rsidR="004F6CDE"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13/21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),</w:t>
      </w:r>
      <w:r w:rsidR="00414B60"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gradonačelnik Grada Čazme donosi   </w:t>
      </w:r>
    </w:p>
    <w:p w14:paraId="63A908C0" w14:textId="77777777" w:rsidR="0066735F" w:rsidRPr="00414B60" w:rsidRDefault="0066735F" w:rsidP="0066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P L A N </w:t>
      </w:r>
    </w:p>
    <w:p w14:paraId="66C1AA94" w14:textId="53BEA070" w:rsidR="0066735F" w:rsidRPr="00414B60" w:rsidRDefault="0066735F" w:rsidP="0066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prijma u službu službenika i namještenika u Upravnim tijelima</w:t>
      </w:r>
    </w:p>
    <w:p w14:paraId="2EB9E122" w14:textId="37270D71" w:rsidR="0066735F" w:rsidRPr="00414B60" w:rsidRDefault="0066735F" w:rsidP="0066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Grada Čazme za 202</w:t>
      </w:r>
      <w:r w:rsidR="00414B60"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godinu</w:t>
      </w:r>
    </w:p>
    <w:p w14:paraId="2BFEA860" w14:textId="77777777" w:rsidR="0066735F" w:rsidRPr="00414B60" w:rsidRDefault="0066735F" w:rsidP="006673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38E283D" w14:textId="77777777" w:rsidR="0066735F" w:rsidRPr="00414B60" w:rsidRDefault="0066735F" w:rsidP="0066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5FAAA34B" w14:textId="705BF2B0" w:rsidR="0066735F" w:rsidRPr="00414B60" w:rsidRDefault="0066735F" w:rsidP="0066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Ovim Planom prijma u službu utvrđuje se prij</w:t>
      </w:r>
      <w:r w:rsidR="00F93DCD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m službenika i namještenika u Upravna tijela Grada Čazme za 202</w:t>
      </w:r>
      <w:r w:rsid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.g..</w:t>
      </w:r>
    </w:p>
    <w:p w14:paraId="30476D1B" w14:textId="77777777" w:rsidR="0066735F" w:rsidRPr="00414B60" w:rsidRDefault="0066735F" w:rsidP="0066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2.</w:t>
      </w:r>
    </w:p>
    <w:p w14:paraId="3F317E20" w14:textId="36CE6B13" w:rsidR="0066735F" w:rsidRPr="00414B60" w:rsidRDefault="0066735F" w:rsidP="0066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Plan prijma u službu sadrži:</w:t>
      </w:r>
    </w:p>
    <w:p w14:paraId="68C058E1" w14:textId="77777777" w:rsidR="0066735F" w:rsidRPr="00414B60" w:rsidRDefault="0066735F" w:rsidP="0066735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stvarno stanje popunjenosti radnih mjesta u Upravnim tijelima Grada Čazme,</w:t>
      </w:r>
    </w:p>
    <w:p w14:paraId="361EA5FA" w14:textId="1CB11E30" w:rsidR="0066735F" w:rsidRPr="00414B60" w:rsidRDefault="0066735F" w:rsidP="0066735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potreban broj službenika i namještenika na </w:t>
      </w:r>
      <w:r w:rsidR="001D127C"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određeno vrijeme u Upravnim tijelima Grada Čazme</w:t>
      </w:r>
    </w:p>
    <w:p w14:paraId="50D2336C" w14:textId="77777777" w:rsidR="0066735F" w:rsidRPr="00414B60" w:rsidRDefault="0066735F" w:rsidP="0066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3.</w:t>
      </w:r>
    </w:p>
    <w:p w14:paraId="2B0B9AA4" w14:textId="64D459C3" w:rsidR="0066735F" w:rsidRPr="00414B60" w:rsidRDefault="0066735F" w:rsidP="00667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U Upravnim tijelima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Grada Čazme na dan 01.0</w:t>
      </w:r>
      <w:r w:rsidR="004F6CDE"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.202</w:t>
      </w:r>
      <w:r w:rsid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.g. zaposleno je:</w:t>
      </w:r>
    </w:p>
    <w:p w14:paraId="77384856" w14:textId="584AA677" w:rsidR="0066735F" w:rsidRPr="00414B60" w:rsidRDefault="0066735F" w:rsidP="0066735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-  1</w:t>
      </w:r>
      <w:r w:rsidR="005571DC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službenika na neodređeno vrijeme,</w:t>
      </w:r>
    </w:p>
    <w:p w14:paraId="453C0560" w14:textId="3C3EAEFA" w:rsidR="0066735F" w:rsidRPr="00414B60" w:rsidRDefault="0066735F" w:rsidP="0066735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   </w:t>
      </w:r>
      <w:r w:rsidR="005571DC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službenik</w:t>
      </w:r>
      <w:r w:rsidR="005571DC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određeno vrijeme</w:t>
      </w:r>
      <w:r w:rsidR="00F93DCD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2AA710B6" w14:textId="41847517" w:rsidR="0066735F" w:rsidRDefault="0066735F" w:rsidP="0066735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-    1 namještenik na neodređeno vrijeme.</w:t>
      </w:r>
    </w:p>
    <w:p w14:paraId="118CD8BD" w14:textId="77777777" w:rsidR="00414B60" w:rsidRPr="00414B60" w:rsidRDefault="00414B60" w:rsidP="0066735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38F1FA" w14:textId="77777777" w:rsidR="0066735F" w:rsidRPr="00414B60" w:rsidRDefault="0066735F" w:rsidP="0066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Članak 4.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31A7F82F" w14:textId="1E61CACA" w:rsidR="0066735F" w:rsidRDefault="0066735F" w:rsidP="0066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U Upravnim tijelima Grada Čazme, sukladno predviđenim financijskim sredstvima u Proračunu Grada Čazme za 202</w:t>
      </w:r>
      <w:r w:rsid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.g.</w:t>
      </w:r>
      <w:r w:rsidR="000523B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planira se u 202</w:t>
      </w:r>
      <w:r w:rsid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.g. prij</w:t>
      </w:r>
      <w:r w:rsidR="00F93DCD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 </w:t>
      </w:r>
      <w:r w:rsidR="00FC034D">
        <w:rPr>
          <w:rFonts w:ascii="Times New Roman" w:eastAsia="Times New Roman" w:hAnsi="Times New Roman" w:cs="Times New Roman"/>
          <w:sz w:val="24"/>
          <w:szCs w:val="24"/>
          <w:lang w:eastAsia="hr-HR"/>
        </w:rPr>
        <w:t>dva</w:t>
      </w:r>
      <w:r w:rsidR="00FC034D"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službenika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</w:t>
      </w:r>
      <w:r w:rsid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određeno vrijeme </w:t>
      </w:r>
      <w:r w:rsidR="003449E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</w:t>
      </w:r>
      <w:r w:rsidR="00576A6C">
        <w:rPr>
          <w:rFonts w:ascii="Times New Roman" w:eastAsia="Times New Roman" w:hAnsi="Times New Roman" w:cs="Times New Roman"/>
          <w:sz w:val="24"/>
          <w:szCs w:val="24"/>
          <w:lang w:eastAsia="hr-HR"/>
        </w:rPr>
        <w:t>dva</w:t>
      </w:r>
      <w:r w:rsidR="003449E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službenika na određeno vrijeme</w:t>
      </w:r>
      <w:r w:rsidR="00576A6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3449E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6EE9A626" w14:textId="77777777" w:rsidR="003449EB" w:rsidRPr="00414B60" w:rsidRDefault="003449EB" w:rsidP="0066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E9004A" w14:textId="77777777" w:rsidR="0066735F" w:rsidRPr="00414B60" w:rsidRDefault="0066735F" w:rsidP="0066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5.</w:t>
      </w:r>
    </w:p>
    <w:p w14:paraId="6CBCC8DC" w14:textId="417E676E" w:rsidR="0066735F" w:rsidRPr="00414B60" w:rsidRDefault="0066735F" w:rsidP="0066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Ovaj Plan stupa na snagu</w:t>
      </w:r>
      <w:r w:rsid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</w:t>
      </w:r>
      <w:r w:rsidR="005508EE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og dana od dana objave u Službenom vjesniku. </w:t>
      </w:r>
    </w:p>
    <w:p w14:paraId="21727FAF" w14:textId="77777777" w:rsidR="0066735F" w:rsidRPr="00414B60" w:rsidRDefault="0066735F" w:rsidP="0066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991572" w14:textId="77777777" w:rsidR="0066735F" w:rsidRPr="00414B60" w:rsidRDefault="0066735F" w:rsidP="00667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D88B15" w14:textId="5F8D6EEE" w:rsidR="0066735F" w:rsidRDefault="0066735F" w:rsidP="006673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GRADONAČELNIK:</w:t>
      </w:r>
    </w:p>
    <w:p w14:paraId="4FE57D5F" w14:textId="77777777" w:rsidR="00414B60" w:rsidRPr="00414B60" w:rsidRDefault="00414B60" w:rsidP="006673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D5C8835" w14:textId="61B2AC53" w:rsidR="0066735F" w:rsidRDefault="0066735F" w:rsidP="006673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 xml:space="preserve">  </w:t>
      </w:r>
      <w:r w:rsidR="000523B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Dinko Pirak,</w:t>
      </w:r>
      <w:r w:rsidR="005508E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prof.</w:t>
      </w:r>
    </w:p>
    <w:p w14:paraId="1E89D667" w14:textId="28F2F6A0" w:rsidR="00774031" w:rsidRDefault="00774031" w:rsidP="006673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BEC1D5D" w14:textId="7C2F25F7" w:rsidR="00774031" w:rsidRDefault="00774031" w:rsidP="006673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7D062E0" w14:textId="77777777" w:rsidR="00774031" w:rsidRPr="00414B60" w:rsidRDefault="00774031" w:rsidP="006673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06E05D0" w14:textId="77777777" w:rsidR="00774031" w:rsidRPr="00E15A84" w:rsidRDefault="00774031" w:rsidP="007740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AU" w:eastAsia="hr-HR"/>
        </w:rPr>
      </w:pPr>
    </w:p>
    <w:tbl>
      <w:tblPr>
        <w:tblW w:w="8505" w:type="dxa"/>
        <w:tblLayout w:type="fixed"/>
        <w:tblLook w:val="0000" w:firstRow="0" w:lastRow="0" w:firstColumn="0" w:lastColumn="0" w:noHBand="0" w:noVBand="0"/>
      </w:tblPr>
      <w:tblGrid>
        <w:gridCol w:w="1135"/>
        <w:gridCol w:w="7370"/>
      </w:tblGrid>
      <w:tr w:rsidR="00774031" w:rsidRPr="00E15A84" w14:paraId="649F442C" w14:textId="77777777" w:rsidTr="00774031">
        <w:tc>
          <w:tcPr>
            <w:tcW w:w="1135" w:type="dxa"/>
          </w:tcPr>
          <w:p w14:paraId="27E1DF9F" w14:textId="77777777" w:rsidR="00774031" w:rsidRPr="00E15A84" w:rsidRDefault="00774031" w:rsidP="002126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</w:p>
          <w:p w14:paraId="1F4C8F2F" w14:textId="77777777" w:rsidR="00774031" w:rsidRPr="00E15A84" w:rsidRDefault="00774031" w:rsidP="002126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</w:p>
        </w:tc>
        <w:tc>
          <w:tcPr>
            <w:tcW w:w="7370" w:type="dxa"/>
          </w:tcPr>
          <w:p w14:paraId="571DCF4C" w14:textId="77777777" w:rsidR="00774031" w:rsidRPr="00E15A84" w:rsidRDefault="00774031" w:rsidP="002126D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8"/>
                <w:szCs w:val="20"/>
                <w:lang w:eastAsia="hr-HR"/>
              </w:rPr>
            </w:pPr>
            <w:r w:rsidRPr="00EB0CEB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GB" w:eastAsia="ar-SA"/>
              </w:rPr>
              <w:drawing>
                <wp:inline distT="0" distB="0" distL="0" distR="0" wp14:anchorId="25AE7A63" wp14:editId="3199F7D7">
                  <wp:extent cx="622031" cy="792287"/>
                  <wp:effectExtent l="0" t="0" r="6985" b="825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A66C8E" w14:textId="77777777" w:rsidR="00774031" w:rsidRPr="00E15A84" w:rsidRDefault="00774031" w:rsidP="002126D9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0"/>
                <w:lang w:val="en-AU" w:eastAsia="hr-HR"/>
              </w:rPr>
            </w:pPr>
          </w:p>
        </w:tc>
      </w:tr>
      <w:tr w:rsidR="00774031" w:rsidRPr="00E15A84" w14:paraId="24B4D743" w14:textId="77777777" w:rsidTr="00774031">
        <w:tc>
          <w:tcPr>
            <w:tcW w:w="1135" w:type="dxa"/>
          </w:tcPr>
          <w:p w14:paraId="4D073BDA" w14:textId="77777777" w:rsidR="00774031" w:rsidRPr="00E15A84" w:rsidRDefault="00774031" w:rsidP="002126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  <w:r w:rsidRPr="00E15A8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 w:eastAsia="hr-HR"/>
              </w:rPr>
              <w:drawing>
                <wp:inline distT="0" distB="0" distL="0" distR="0" wp14:anchorId="7AC5BEB4" wp14:editId="0F320A29">
                  <wp:extent cx="495300" cy="609600"/>
                  <wp:effectExtent l="0" t="0" r="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298FFB4E" w14:textId="77777777" w:rsidR="00774031" w:rsidRPr="00E15A84" w:rsidRDefault="00774031" w:rsidP="002126D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</w:pPr>
            <w:r w:rsidRPr="00E15A8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  <w:t>REPUBLIKA HRVATSKA</w:t>
            </w:r>
          </w:p>
          <w:p w14:paraId="13A8A266" w14:textId="77777777" w:rsidR="00774031" w:rsidRPr="00E15A84" w:rsidRDefault="00774031" w:rsidP="002126D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r-HR"/>
              </w:rPr>
            </w:pPr>
            <w:r w:rsidRPr="00E15A8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r-HR"/>
              </w:rPr>
              <w:t>BJELOVARSKO-BILOGORSKA ŽUPANIJA</w:t>
            </w:r>
          </w:p>
          <w:p w14:paraId="476AEC56" w14:textId="77777777" w:rsidR="00774031" w:rsidRPr="00E15A84" w:rsidRDefault="00774031" w:rsidP="002126D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</w:pPr>
            <w:r w:rsidRPr="00E15A8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  <w:t>GRAD ČAZMA</w:t>
            </w:r>
          </w:p>
          <w:p w14:paraId="0A2BD2AF" w14:textId="14C5536C" w:rsidR="00774031" w:rsidRPr="00774031" w:rsidRDefault="00774031" w:rsidP="0077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</w:pPr>
            <w:r w:rsidRPr="0077403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  <w:t>Upravn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  <w:t>i</w:t>
            </w:r>
            <w:r w:rsidRPr="0077403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  <w:t xml:space="preserve"> odjel za proračun, komunalno gospodarstvo, </w:t>
            </w:r>
          </w:p>
          <w:p w14:paraId="6BF96B71" w14:textId="5517D3B8" w:rsidR="00774031" w:rsidRPr="00E15A84" w:rsidRDefault="00774031" w:rsidP="00774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</w:pPr>
            <w:r w:rsidRPr="0077403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  <w:t>gospodarstvo, zaštitu okoliša i ekologiju</w:t>
            </w:r>
          </w:p>
          <w:p w14:paraId="5A9BC3D6" w14:textId="77777777" w:rsidR="00774031" w:rsidRPr="00E15A84" w:rsidRDefault="00774031" w:rsidP="00212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150823EB" w14:textId="77777777" w:rsidR="005355E8" w:rsidRPr="00E15A84" w:rsidRDefault="005355E8" w:rsidP="005355E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KLASA: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023-05/22-01/04</w:t>
      </w:r>
    </w:p>
    <w:p w14:paraId="7456A6A4" w14:textId="21B1BFF2" w:rsidR="005355E8" w:rsidRPr="00E15A84" w:rsidRDefault="005355E8" w:rsidP="005355E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URBROJ: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103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-0</w:t>
      </w:r>
      <w:r w:rsidR="003066DA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4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01-22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1</w:t>
      </w:r>
    </w:p>
    <w:p w14:paraId="30CEE87A" w14:textId="7F552113" w:rsidR="00774031" w:rsidRPr="00BA602B" w:rsidRDefault="00774031" w:rsidP="0077403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15A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Čazma,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01.12.2022.</w:t>
      </w:r>
    </w:p>
    <w:p w14:paraId="0CB94F30" w14:textId="77777777" w:rsidR="00774031" w:rsidRPr="00414B60" w:rsidRDefault="00774031" w:rsidP="0077403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C1FA720" w14:textId="3B88EA24" w:rsidR="00774031" w:rsidRDefault="00774031" w:rsidP="007740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10. st. </w:t>
      </w:r>
      <w:r w:rsidR="00624E5C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Zakona o službenicima i namještenicima u lokalnoj i područnoj (regionalnoj ) samoupravi (“Narodne novine” broj 86/08, 61/11, 04/18, 112/19),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pročelnik 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Upravnog odjela za proračun, komunalno gospodarstvo, gospodarstvo, zaštitu okoliša i ekologiju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podnosi Gradonačelniku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</w:p>
    <w:p w14:paraId="2F58C4F3" w14:textId="77777777" w:rsidR="00774031" w:rsidRPr="00414B60" w:rsidRDefault="00774031" w:rsidP="007740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5B436E" w14:textId="7674A1F9" w:rsidR="00774031" w:rsidRPr="00414B60" w:rsidRDefault="00774031" w:rsidP="0077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Prijedlog Plana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7CDB9C54" w14:textId="54813389" w:rsidR="00774031" w:rsidRPr="00414B60" w:rsidRDefault="00774031" w:rsidP="0077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prijma u službu službenika i namještenika 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77403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Upravn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om</w:t>
      </w:r>
      <w:r w:rsidRPr="0077403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odjel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</w:t>
      </w:r>
      <w:r w:rsidRPr="0077403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za proračun, komunalno gospodarstvo, gospodarstvo, zaštitu okoliša i ekologiju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za 2023. godinu</w:t>
      </w:r>
    </w:p>
    <w:p w14:paraId="100942A5" w14:textId="77777777" w:rsidR="00774031" w:rsidRPr="00414B60" w:rsidRDefault="00774031" w:rsidP="007740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E4E7ECB" w14:textId="77777777" w:rsidR="00774031" w:rsidRPr="00414B60" w:rsidRDefault="00774031" w:rsidP="0077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34631D32" w14:textId="02B67003" w:rsidR="00774031" w:rsidRPr="00414B60" w:rsidRDefault="00774031" w:rsidP="007740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Ovim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prijedlogom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Plan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prijma u službu utvrđuje se prij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 službenika i namještenika u 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om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odjel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proračun, komunalno gospodarstvo, gospodarstvo, zaštitu okoliša i ekologiju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.g.</w:t>
      </w:r>
    </w:p>
    <w:p w14:paraId="056341E4" w14:textId="7A8B2060" w:rsidR="00774031" w:rsidRPr="00414B60" w:rsidRDefault="00774031" w:rsidP="0077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2.</w:t>
      </w:r>
    </w:p>
    <w:p w14:paraId="4BE36E31" w14:textId="2BA43913" w:rsidR="00774031" w:rsidRPr="00414B60" w:rsidRDefault="00774031" w:rsidP="00774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 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>odjel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proračun, komunalno gospodarstvo, gospodarstvo, zaštitu okoliša i ekologiju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Grada Čazme 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trenutno je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zaposleno:</w:t>
      </w:r>
    </w:p>
    <w:p w14:paraId="6F0727A3" w14:textId="5070C92E" w:rsidR="00774031" w:rsidRPr="00414B60" w:rsidRDefault="00774031" w:rsidP="007740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 </w:t>
      </w:r>
      <w:r w:rsidR="00624E5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9526DF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službenika na neodređeno vrijeme,</w:t>
      </w:r>
    </w:p>
    <w:p w14:paraId="00889041" w14:textId="38DC1397" w:rsidR="00774031" w:rsidRPr="00414B60" w:rsidRDefault="00774031" w:rsidP="007740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   </w:t>
      </w:r>
      <w:r w:rsidR="009526DF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službenik</w:t>
      </w:r>
      <w:r w:rsidR="009526DF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određeno vrijeme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747AE18B" w14:textId="77777777" w:rsidR="00774031" w:rsidRPr="00414B60" w:rsidRDefault="00774031" w:rsidP="007740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2B86DF" w14:textId="2B2CE691" w:rsidR="00774031" w:rsidRPr="00414B60" w:rsidRDefault="00774031" w:rsidP="00774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Članak </w:t>
      </w:r>
      <w:r w:rsidR="00D6202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05E1F481" w14:textId="7AA7C011" w:rsidR="00774031" w:rsidRDefault="00774031" w:rsidP="006D4B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U </w:t>
      </w:r>
      <w:r w:rsidR="006D4B3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D4B3C" w:rsidRPr="006D4B3C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</w:t>
      </w:r>
      <w:r w:rsidR="006D4B3C">
        <w:rPr>
          <w:rFonts w:ascii="Times New Roman" w:eastAsia="Times New Roman" w:hAnsi="Times New Roman" w:cs="Times New Roman"/>
          <w:sz w:val="24"/>
          <w:szCs w:val="24"/>
          <w:lang w:eastAsia="hr-HR"/>
        </w:rPr>
        <w:t>om</w:t>
      </w:r>
      <w:r w:rsidR="006D4B3C" w:rsidRPr="006D4B3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odjel</w:t>
      </w:r>
      <w:r w:rsidR="006D4B3C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6D4B3C" w:rsidRPr="006D4B3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proračun, komunalno gospodarstvo, gospodarstvo, zaštitu okoliša i ekologiju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, sukladno predviđenim financijskim sredstvima u Proračunu Grada Čazme za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.g.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planira se u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.g. prij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76A6C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624E5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službenika</w:t>
      </w:r>
      <w:r w:rsidR="00624E5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određeno vrijeme</w:t>
      </w:r>
      <w:r w:rsidR="00576A6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112F2970" w14:textId="77777777" w:rsidR="00774031" w:rsidRPr="00414B60" w:rsidRDefault="00774031" w:rsidP="007740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93CACB" w14:textId="5955698E" w:rsidR="00774031" w:rsidRPr="00414B60" w:rsidRDefault="00774031" w:rsidP="007740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60D7A0C4" w14:textId="48FD547E" w:rsidR="00774031" w:rsidRDefault="00774031" w:rsidP="007740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PROČELNIK: </w:t>
      </w:r>
    </w:p>
    <w:p w14:paraId="399F4382" w14:textId="2DEDB4FC" w:rsidR="00D6202E" w:rsidRDefault="00D6202E" w:rsidP="007740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344EA76" w14:textId="154EEE39" w:rsidR="00D6202E" w:rsidRDefault="00D6202E" w:rsidP="007740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 xml:space="preserve">Mario Ivanović, </w:t>
      </w:r>
      <w:r w:rsidRPr="00D6202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mag.ing.aedif.</w:t>
      </w:r>
    </w:p>
    <w:p w14:paraId="5EE0A27A" w14:textId="77777777" w:rsidR="00774031" w:rsidRDefault="00774031" w:rsidP="007740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1D22F14" w14:textId="6AC6054C" w:rsidR="00774031" w:rsidRPr="00414B60" w:rsidRDefault="00774031" w:rsidP="00774031"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6764EB94" w14:textId="77777777" w:rsidR="00774031" w:rsidRPr="00414B60" w:rsidRDefault="00774031" w:rsidP="00774031"/>
    <w:p w14:paraId="37A5E525" w14:textId="77777777" w:rsidR="00315FF8" w:rsidRPr="00E15A84" w:rsidRDefault="00315FF8" w:rsidP="00315F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AU" w:eastAsia="hr-HR"/>
        </w:rPr>
      </w:pPr>
    </w:p>
    <w:tbl>
      <w:tblPr>
        <w:tblW w:w="8505" w:type="dxa"/>
        <w:tblLayout w:type="fixed"/>
        <w:tblLook w:val="0000" w:firstRow="0" w:lastRow="0" w:firstColumn="0" w:lastColumn="0" w:noHBand="0" w:noVBand="0"/>
      </w:tblPr>
      <w:tblGrid>
        <w:gridCol w:w="1135"/>
        <w:gridCol w:w="7370"/>
      </w:tblGrid>
      <w:tr w:rsidR="00315FF8" w:rsidRPr="00E15A84" w14:paraId="1F9848BE" w14:textId="77777777" w:rsidTr="002126D9">
        <w:tc>
          <w:tcPr>
            <w:tcW w:w="1135" w:type="dxa"/>
          </w:tcPr>
          <w:p w14:paraId="72549621" w14:textId="77777777" w:rsidR="00315FF8" w:rsidRPr="00E15A84" w:rsidRDefault="00315FF8" w:rsidP="002126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</w:p>
          <w:p w14:paraId="32105A17" w14:textId="77777777" w:rsidR="00315FF8" w:rsidRPr="00E15A84" w:rsidRDefault="00315FF8" w:rsidP="002126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</w:p>
        </w:tc>
        <w:tc>
          <w:tcPr>
            <w:tcW w:w="7370" w:type="dxa"/>
          </w:tcPr>
          <w:p w14:paraId="385CDFA0" w14:textId="77777777" w:rsidR="00315FF8" w:rsidRPr="00E15A84" w:rsidRDefault="00315FF8" w:rsidP="002126D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8"/>
                <w:szCs w:val="20"/>
                <w:lang w:eastAsia="hr-HR"/>
              </w:rPr>
            </w:pPr>
            <w:r w:rsidRPr="00EB0CEB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GB" w:eastAsia="ar-SA"/>
              </w:rPr>
              <w:drawing>
                <wp:inline distT="0" distB="0" distL="0" distR="0" wp14:anchorId="1BF8AF6D" wp14:editId="2E6EA867">
                  <wp:extent cx="622031" cy="792287"/>
                  <wp:effectExtent l="0" t="0" r="6985" b="8255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FBCA99" w14:textId="77777777" w:rsidR="00315FF8" w:rsidRPr="00E15A84" w:rsidRDefault="00315FF8" w:rsidP="002126D9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0"/>
                <w:lang w:val="en-AU" w:eastAsia="hr-HR"/>
              </w:rPr>
            </w:pPr>
          </w:p>
        </w:tc>
      </w:tr>
      <w:tr w:rsidR="00315FF8" w:rsidRPr="00E15A84" w14:paraId="637DE2EE" w14:textId="77777777" w:rsidTr="002126D9">
        <w:tc>
          <w:tcPr>
            <w:tcW w:w="1135" w:type="dxa"/>
          </w:tcPr>
          <w:p w14:paraId="302B6FD9" w14:textId="77777777" w:rsidR="00315FF8" w:rsidRPr="00E15A84" w:rsidRDefault="00315FF8" w:rsidP="002126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AU" w:eastAsia="hr-HR"/>
              </w:rPr>
            </w:pPr>
            <w:r w:rsidRPr="00E15A8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AU" w:eastAsia="hr-HR"/>
              </w:rPr>
              <w:drawing>
                <wp:inline distT="0" distB="0" distL="0" distR="0" wp14:anchorId="663F314C" wp14:editId="215329CF">
                  <wp:extent cx="495300" cy="609600"/>
                  <wp:effectExtent l="0" t="0" r="0" b="0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0D6EB4F9" w14:textId="77777777" w:rsidR="00315FF8" w:rsidRPr="00E15A84" w:rsidRDefault="00315FF8" w:rsidP="002126D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</w:pPr>
            <w:r w:rsidRPr="00E15A8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  <w:t>REPUBLIKA HRVATSKA</w:t>
            </w:r>
          </w:p>
          <w:p w14:paraId="6B215F77" w14:textId="77777777" w:rsidR="00315FF8" w:rsidRPr="00E15A84" w:rsidRDefault="00315FF8" w:rsidP="002126D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r-HR"/>
              </w:rPr>
            </w:pPr>
            <w:r w:rsidRPr="00E15A84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hr-HR"/>
              </w:rPr>
              <w:t>BJELOVARSKO-BILOGORSKA ŽUPANIJA</w:t>
            </w:r>
          </w:p>
          <w:p w14:paraId="7A583C1B" w14:textId="77777777" w:rsidR="00315FF8" w:rsidRPr="00E15A84" w:rsidRDefault="00315FF8" w:rsidP="002126D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</w:pPr>
            <w:r w:rsidRPr="00E15A8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r-HR"/>
              </w:rPr>
              <w:t>GRAD ČAZMA</w:t>
            </w:r>
          </w:p>
          <w:p w14:paraId="655434A9" w14:textId="77777777" w:rsidR="00315FF8" w:rsidRDefault="00315FF8" w:rsidP="0031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</w:pPr>
            <w:bookmarkStart w:id="1" w:name="_Hlk126313576"/>
            <w:r w:rsidRPr="0077403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  <w:t>Upravn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  <w:t>i</w:t>
            </w:r>
            <w:r w:rsidRPr="0077403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  <w:t xml:space="preserve"> odjel za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  <w:t xml:space="preserve">društvene djelatnosti, obrazovanje </w:t>
            </w:r>
          </w:p>
          <w:p w14:paraId="7057744C" w14:textId="7EC4F767" w:rsidR="00315FF8" w:rsidRPr="00E15A84" w:rsidRDefault="00315FF8" w:rsidP="00315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de-DE" w:eastAsia="hr-HR"/>
              </w:rPr>
              <w:t>i odnose s javnošću</w:t>
            </w:r>
          </w:p>
          <w:bookmarkEnd w:id="1"/>
          <w:p w14:paraId="66158AE2" w14:textId="77777777" w:rsidR="00315FF8" w:rsidRPr="00E15A84" w:rsidRDefault="00315FF8" w:rsidP="00212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6F77B4B3" w14:textId="77777777" w:rsidR="00315FF8" w:rsidRPr="00E15A84" w:rsidRDefault="00315FF8" w:rsidP="00315FF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KLASA: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023-05/22-01/04</w:t>
      </w:r>
    </w:p>
    <w:p w14:paraId="5E5C3AF9" w14:textId="70695CC4" w:rsidR="00315FF8" w:rsidRPr="00E15A84" w:rsidRDefault="00315FF8" w:rsidP="00315FF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</w:pP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URBROJ: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 xml:space="preserve"> 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103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-0</w:t>
      </w:r>
      <w:r w:rsidR="003066DA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5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01-22</w:t>
      </w:r>
      <w:r w:rsidRPr="00E15A84"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hr-HR"/>
        </w:rPr>
        <w:t>2</w:t>
      </w:r>
    </w:p>
    <w:p w14:paraId="134F5DB8" w14:textId="77777777" w:rsidR="00315FF8" w:rsidRPr="00BA602B" w:rsidRDefault="00315FF8" w:rsidP="00315FF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15A8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Čazma,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01.12.2022.</w:t>
      </w:r>
    </w:p>
    <w:p w14:paraId="66CB079A" w14:textId="77777777" w:rsidR="00315FF8" w:rsidRPr="00414B60" w:rsidRDefault="00315FF8" w:rsidP="00315FF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5EF7BC9" w14:textId="326D7959" w:rsidR="00315FF8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0"/>
          <w:szCs w:val="20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10. st.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Zakona o službenicima i namještenicima u lokalnoj i područnoj (regionalnoj ) samoupravi (“Narodne novine” broj 86/08, 61/11, 04/18, 112/19), </w:t>
      </w:r>
      <w:bookmarkStart w:id="2" w:name="_Hlk126561233"/>
      <w:r w:rsidRPr="00B94A57">
        <w:rPr>
          <w:rFonts w:ascii="Times New Roman" w:hAnsi="Times New Roman" w:cs="Times New Roman"/>
        </w:rPr>
        <w:t>službenica ovlaštena za privremeno obavljanje poslova pročelnika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15FF8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og</w:t>
      </w:r>
      <w:r w:rsidRPr="00315FF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odjel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315FF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društvene djelatnosti, obrazovanje i odnose s javnošću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podnosi Gradonačelniku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</w:p>
    <w:p w14:paraId="1F6C8385" w14:textId="77777777" w:rsidR="00315FF8" w:rsidRPr="00414B60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FE5352" w14:textId="77777777" w:rsidR="00315FF8" w:rsidRPr="00414B60" w:rsidRDefault="00315FF8" w:rsidP="00315F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Prijedlog Plana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57CF27A3" w14:textId="38CFCBB0" w:rsidR="00315FF8" w:rsidRPr="00414B60" w:rsidRDefault="00315FF8" w:rsidP="00315F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prijma u službu službenika i namještenika 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  <w:r w:rsidRPr="00315FF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Upravni odjel </w:t>
      </w:r>
      <w:bookmarkStart w:id="3" w:name="_Hlk126313668"/>
      <w:r w:rsidRPr="00315FF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društvene djelatnosti, obrazovanje i odnose s javnošću</w:t>
      </w:r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za 2023. godinu</w:t>
      </w:r>
    </w:p>
    <w:p w14:paraId="4130708E" w14:textId="77777777" w:rsidR="00315FF8" w:rsidRPr="00414B60" w:rsidRDefault="00315FF8" w:rsidP="00315F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A5AD757" w14:textId="77777777" w:rsidR="00315FF8" w:rsidRPr="00414B60" w:rsidRDefault="00315FF8" w:rsidP="00315F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0A042A0E" w14:textId="02C78890" w:rsidR="00315FF8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Ovim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prijedlogom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Plan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prijma u službu utvrđuje se prij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 službenika i namještenika u 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om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odjel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15FF8">
        <w:rPr>
          <w:rFonts w:ascii="Times New Roman" w:eastAsia="Times New Roman" w:hAnsi="Times New Roman" w:cs="Times New Roman"/>
          <w:sz w:val="24"/>
          <w:szCs w:val="24"/>
          <w:lang w:eastAsia="hr-HR"/>
        </w:rPr>
        <w:t>za društvene djelatnosti, obrazovanje i odnose s javnošću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.g.</w:t>
      </w:r>
    </w:p>
    <w:p w14:paraId="3BCEAC58" w14:textId="77777777" w:rsidR="00315FF8" w:rsidRPr="00414B60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CE21E4" w14:textId="77777777" w:rsidR="00315FF8" w:rsidRPr="00414B60" w:rsidRDefault="00315FF8" w:rsidP="00315F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2.</w:t>
      </w:r>
    </w:p>
    <w:p w14:paraId="6AF71A9E" w14:textId="3BE83870" w:rsidR="00315FF8" w:rsidRPr="00414B60" w:rsidRDefault="00315FF8" w:rsidP="00315F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Upravno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 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>odjel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77403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</w:t>
      </w:r>
      <w:r w:rsidR="0060137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0137E" w:rsidRPr="0060137E">
        <w:rPr>
          <w:rFonts w:ascii="Times New Roman" w:eastAsia="Times New Roman" w:hAnsi="Times New Roman" w:cs="Times New Roman"/>
          <w:sz w:val="24"/>
          <w:szCs w:val="24"/>
          <w:lang w:eastAsia="hr-HR"/>
        </w:rPr>
        <w:t>društvene djelatnosti, obrazovanje i odnose s javnošću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Grada Čazme 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trenutno je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zaposleno:</w:t>
      </w:r>
    </w:p>
    <w:p w14:paraId="24C503BB" w14:textId="1CFBE5F6" w:rsidR="00315FF8" w:rsidRPr="00414B60" w:rsidRDefault="00315FF8" w:rsidP="00315FF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60137E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službenika na neodređeno vrijeme,</w:t>
      </w:r>
    </w:p>
    <w:p w14:paraId="352CD8CD" w14:textId="71D7E4D1" w:rsidR="00315FF8" w:rsidRPr="00414B60" w:rsidRDefault="00315FF8" w:rsidP="00315FF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   </w:t>
      </w:r>
      <w:r w:rsidR="0060137E">
        <w:rPr>
          <w:rFonts w:ascii="Times New Roman" w:eastAsia="Times New Roman" w:hAnsi="Times New Roman" w:cs="Times New Roman"/>
          <w:sz w:val="24"/>
          <w:szCs w:val="24"/>
          <w:lang w:eastAsia="hr-HR"/>
        </w:rPr>
        <w:t>1 namještenik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</w:t>
      </w:r>
      <w:r w:rsidR="0060137E">
        <w:rPr>
          <w:rFonts w:ascii="Times New Roman" w:eastAsia="Times New Roman" w:hAnsi="Times New Roman" w:cs="Times New Roman"/>
          <w:sz w:val="24"/>
          <w:szCs w:val="24"/>
          <w:lang w:eastAsia="hr-HR"/>
        </w:rPr>
        <w:t>ne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određeno vrijeme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14860F56" w14:textId="77777777" w:rsidR="00315FF8" w:rsidRPr="00414B60" w:rsidRDefault="00315FF8" w:rsidP="00315FF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070811" w14:textId="77777777" w:rsidR="00315FF8" w:rsidRPr="00414B60" w:rsidRDefault="00315FF8" w:rsidP="00315F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Članak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Pr="00414B6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06CD6C5D" w14:textId="79C3F4D8" w:rsidR="00315FF8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D4B3C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om</w:t>
      </w:r>
      <w:r w:rsidRPr="006D4B3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odjel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6D4B3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</w:t>
      </w:r>
      <w:r w:rsidR="003F0988" w:rsidRPr="003F09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društvene djelatnosti, obrazovanje i odnose s javnošću</w:t>
      </w:r>
      <w:r w:rsidR="003F09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sukladno predviđenim financijskim sredstvima u Proračunu Grada Čazme za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.g.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planira se u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.g. prij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F09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 službenika na neodređeno vrijeme. </w:t>
      </w:r>
    </w:p>
    <w:p w14:paraId="11C2ECC0" w14:textId="77777777" w:rsidR="00315FF8" w:rsidRPr="00414B60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0147BB" w14:textId="77777777" w:rsidR="00315FF8" w:rsidRPr="00414B60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1229C3CD" w14:textId="11A27B8B" w:rsidR="00315FF8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14B60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04A80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="00C04A80" w:rsidRPr="00C04A8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lužbenica ovlaštena za privremeno obavljanje poslova pročelnika</w:t>
      </w:r>
    </w:p>
    <w:p w14:paraId="6749547B" w14:textId="77777777" w:rsidR="00315FF8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33AD7B1" w14:textId="45B672DF" w:rsidR="00315FF8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C04A8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</w:t>
      </w:r>
      <w:r w:rsidR="003F098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Elvira Babić Marković, mag.nov.univ.spec.polit. </w:t>
      </w:r>
    </w:p>
    <w:p w14:paraId="03714F16" w14:textId="77777777" w:rsidR="00315FF8" w:rsidRDefault="00315FF8" w:rsidP="00315F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CF3B1CC" w14:textId="77777777" w:rsidR="00315FF8" w:rsidRPr="00414B60" w:rsidRDefault="00315FF8" w:rsidP="00315FF8"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101C36E2" w14:textId="77777777" w:rsidR="0066735F" w:rsidRPr="00414B60" w:rsidRDefault="0066735F" w:rsidP="0066735F"/>
    <w:p w14:paraId="4C6DA6CB" w14:textId="77777777" w:rsidR="00127866" w:rsidRPr="00414B60" w:rsidRDefault="00000000"/>
    <w:sectPr w:rsidR="00127866" w:rsidRPr="00414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01DD1"/>
    <w:multiLevelType w:val="hybridMultilevel"/>
    <w:tmpl w:val="A5122406"/>
    <w:lvl w:ilvl="0" w:tplc="8E56149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44515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35F"/>
    <w:rsid w:val="000523B8"/>
    <w:rsid w:val="001168FD"/>
    <w:rsid w:val="001D127C"/>
    <w:rsid w:val="0024450E"/>
    <w:rsid w:val="003066DA"/>
    <w:rsid w:val="00315FF8"/>
    <w:rsid w:val="003449EB"/>
    <w:rsid w:val="003F0988"/>
    <w:rsid w:val="00414B60"/>
    <w:rsid w:val="004A0C18"/>
    <w:rsid w:val="004F6CDE"/>
    <w:rsid w:val="005355E8"/>
    <w:rsid w:val="005508EE"/>
    <w:rsid w:val="005571DC"/>
    <w:rsid w:val="00576A6C"/>
    <w:rsid w:val="0060137E"/>
    <w:rsid w:val="00624E5C"/>
    <w:rsid w:val="0066735F"/>
    <w:rsid w:val="006D4B3C"/>
    <w:rsid w:val="00774031"/>
    <w:rsid w:val="008270CF"/>
    <w:rsid w:val="0086594D"/>
    <w:rsid w:val="009526DF"/>
    <w:rsid w:val="009E6EC1"/>
    <w:rsid w:val="00C04A80"/>
    <w:rsid w:val="00D30A8E"/>
    <w:rsid w:val="00D6202E"/>
    <w:rsid w:val="00F93DCD"/>
    <w:rsid w:val="00FA63FA"/>
    <w:rsid w:val="00FC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A32A6"/>
  <w15:chartTrackingRefBased/>
  <w15:docId w15:val="{AD2328D4-4E3C-4493-87C2-0CAAD779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3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cazma2021@outlook.com</cp:lastModifiedBy>
  <cp:revision>26</cp:revision>
  <cp:lastPrinted>2022-04-11T10:38:00Z</cp:lastPrinted>
  <dcterms:created xsi:type="dcterms:W3CDTF">2023-02-03T07:07:00Z</dcterms:created>
  <dcterms:modified xsi:type="dcterms:W3CDTF">2023-02-06T06:33:00Z</dcterms:modified>
</cp:coreProperties>
</file>