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0"/>
      </w:tblGrid>
      <w:tr w:rsidR="00C92C92" w:rsidRPr="00E72F38" w14:paraId="687A71F5" w14:textId="77777777" w:rsidTr="00F60224">
        <w:tc>
          <w:tcPr>
            <w:tcW w:w="1135" w:type="dxa"/>
          </w:tcPr>
          <w:p w14:paraId="1881747B" w14:textId="77777777" w:rsidR="00C92C92" w:rsidRPr="00E72F38" w:rsidRDefault="00C92C92" w:rsidP="00F60224">
            <w:r w:rsidRPr="00E72F38">
              <w:rPr>
                <w:sz w:val="28"/>
              </w:rPr>
              <w:t xml:space="preserve">                                               </w:t>
            </w:r>
          </w:p>
          <w:p w14:paraId="395E6388" w14:textId="77777777" w:rsidR="00C92C92" w:rsidRPr="00E72F38" w:rsidRDefault="00C92C92" w:rsidP="00F60224">
            <w:r w:rsidRPr="00E72F38">
              <w:t xml:space="preserve">                              </w:t>
            </w:r>
          </w:p>
        </w:tc>
        <w:tc>
          <w:tcPr>
            <w:tcW w:w="5670" w:type="dxa"/>
          </w:tcPr>
          <w:p w14:paraId="751D31DE" w14:textId="77777777" w:rsidR="00C92C92" w:rsidRPr="00E72F38" w:rsidRDefault="00C92C92" w:rsidP="00F60224">
            <w:pPr>
              <w:keepNext/>
              <w:keepLines/>
              <w:spacing w:before="40"/>
              <w:outlineLvl w:val="2"/>
              <w:rPr>
                <w:rFonts w:asciiTheme="majorHAnsi" w:hAnsiTheme="majorHAnsi" w:cstheme="majorBidi"/>
                <w:color w:val="1F3763" w:themeColor="accent1" w:themeShade="7F"/>
                <w:sz w:val="8"/>
              </w:rPr>
            </w:pPr>
          </w:p>
          <w:p w14:paraId="7C0F0D34" w14:textId="77777777" w:rsidR="00C92C92" w:rsidRPr="00E72F38" w:rsidRDefault="00C92C92" w:rsidP="00F60224">
            <w:pPr>
              <w:rPr>
                <w:sz w:val="8"/>
              </w:rPr>
            </w:pPr>
            <w:r w:rsidRPr="00E72F38">
              <w:rPr>
                <w:sz w:val="8"/>
              </w:rPr>
              <w:t xml:space="preserve">                                                                                                                                      </w:t>
            </w:r>
            <w:r w:rsidRPr="00E72F38">
              <w:rPr>
                <w:noProof/>
              </w:rPr>
              <w:drawing>
                <wp:inline distT="0" distB="0" distL="0" distR="0" wp14:anchorId="18ED1A91" wp14:editId="5B20E339">
                  <wp:extent cx="495300" cy="655320"/>
                  <wp:effectExtent l="0" t="0" r="0" b="0"/>
                  <wp:docPr id="1" name="Slika 1" descr="cid:image001.jpg@01CF54A3.8C906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F54A3.8C906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C92" w:rsidRPr="00E72F38" w14:paraId="1A5E0C1F" w14:textId="77777777" w:rsidTr="00F60224">
        <w:tc>
          <w:tcPr>
            <w:tcW w:w="1135" w:type="dxa"/>
            <w:hideMark/>
          </w:tcPr>
          <w:p w14:paraId="3C72BDC3" w14:textId="77777777" w:rsidR="00C92C92" w:rsidRPr="00E72F38" w:rsidRDefault="00C92C92" w:rsidP="00F60224">
            <w:r w:rsidRPr="00E72F38">
              <w:rPr>
                <w:noProof/>
              </w:rPr>
              <w:drawing>
                <wp:inline distT="0" distB="0" distL="0" distR="0" wp14:anchorId="17B9E48A" wp14:editId="51814C03">
                  <wp:extent cx="495300" cy="609600"/>
                  <wp:effectExtent l="0" t="0" r="0" b="0"/>
                  <wp:docPr id="2" name="Slika 2" descr="cid:image002.jpg@01CF54A3.8C906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CF54A3.8C906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hideMark/>
          </w:tcPr>
          <w:p w14:paraId="18E6C20D" w14:textId="77777777" w:rsidR="00C92C92" w:rsidRPr="00E72F38" w:rsidRDefault="00C92C92" w:rsidP="00F60224">
            <w:pPr>
              <w:keepNext/>
              <w:jc w:val="center"/>
              <w:outlineLvl w:val="0"/>
              <w:rPr>
                <w:b/>
              </w:rPr>
            </w:pPr>
            <w:r w:rsidRPr="00E72F38">
              <w:rPr>
                <w:b/>
              </w:rPr>
              <w:t>REPUBLIKA HRVATSKA</w:t>
            </w:r>
          </w:p>
          <w:p w14:paraId="67AF28E3" w14:textId="77777777" w:rsidR="00C92C92" w:rsidRPr="00E72F38" w:rsidRDefault="00C92C92" w:rsidP="00F60224">
            <w:pPr>
              <w:keepNext/>
              <w:jc w:val="center"/>
              <w:outlineLvl w:val="1"/>
              <w:rPr>
                <w:b/>
              </w:rPr>
            </w:pPr>
            <w:r w:rsidRPr="00E72F38">
              <w:rPr>
                <w:b/>
                <w:bCs/>
              </w:rPr>
              <w:t>BJELOVARSKO-BILOGORSKA ŽUPANIJA</w:t>
            </w:r>
          </w:p>
          <w:p w14:paraId="45C08733" w14:textId="77777777" w:rsidR="00C92C92" w:rsidRPr="00E72F38" w:rsidRDefault="00C92C92" w:rsidP="00F60224">
            <w:pPr>
              <w:keepNext/>
              <w:jc w:val="center"/>
              <w:outlineLvl w:val="0"/>
              <w:rPr>
                <w:b/>
              </w:rPr>
            </w:pPr>
            <w:r w:rsidRPr="00E72F38">
              <w:rPr>
                <w:b/>
              </w:rPr>
              <w:t>GRAD ČAZMA</w:t>
            </w:r>
          </w:p>
          <w:p w14:paraId="060F773D" w14:textId="77777777" w:rsidR="00C92C92" w:rsidRPr="00E72F38" w:rsidRDefault="00C92C92" w:rsidP="00F60224">
            <w:pPr>
              <w:rPr>
                <w:b/>
              </w:rPr>
            </w:pPr>
            <w:r w:rsidRPr="00E72F38">
              <w:rPr>
                <w:b/>
              </w:rPr>
              <w:t xml:space="preserve">                            GRADONAČELNIK</w:t>
            </w:r>
          </w:p>
        </w:tc>
      </w:tr>
      <w:tr w:rsidR="00C92C92" w:rsidRPr="00E72F38" w14:paraId="39FCAF25" w14:textId="77777777" w:rsidTr="00F60224">
        <w:tc>
          <w:tcPr>
            <w:tcW w:w="1135" w:type="dxa"/>
          </w:tcPr>
          <w:p w14:paraId="2503B424" w14:textId="77777777" w:rsidR="00C92C92" w:rsidRPr="00E72F38" w:rsidRDefault="00C92C92" w:rsidP="00F60224"/>
        </w:tc>
        <w:tc>
          <w:tcPr>
            <w:tcW w:w="5670" w:type="dxa"/>
          </w:tcPr>
          <w:p w14:paraId="1A22895F" w14:textId="77777777" w:rsidR="00C92C92" w:rsidRPr="00E72F38" w:rsidRDefault="00C92C92" w:rsidP="00F60224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14:paraId="2DD7E9AC" w14:textId="2019B492" w:rsidR="005945C3" w:rsidRDefault="004261E4" w:rsidP="009D443A">
      <w:pPr>
        <w:pStyle w:val="StandardWeb"/>
        <w:rPr>
          <w:rStyle w:val="Naglaeno"/>
          <w:bCs w:val="0"/>
        </w:rPr>
      </w:pPr>
      <w:r>
        <w:rPr>
          <w:rStyle w:val="Naglaeno"/>
          <w:bCs w:val="0"/>
        </w:rPr>
        <w:t>KLASA</w:t>
      </w:r>
      <w:r w:rsidR="00F175F9">
        <w:rPr>
          <w:rStyle w:val="Naglaeno"/>
          <w:bCs w:val="0"/>
        </w:rPr>
        <w:t>:</w:t>
      </w:r>
      <w:r>
        <w:rPr>
          <w:rStyle w:val="Naglaeno"/>
          <w:bCs w:val="0"/>
        </w:rPr>
        <w:t xml:space="preserve"> </w:t>
      </w:r>
      <w:r w:rsidR="00AD6973">
        <w:rPr>
          <w:rStyle w:val="Naglaeno"/>
          <w:bCs w:val="0"/>
        </w:rPr>
        <w:t xml:space="preserve">  320-02/22-01/03</w:t>
      </w:r>
      <w:r w:rsidR="008304D7">
        <w:rPr>
          <w:rStyle w:val="Naglaeno"/>
          <w:bCs w:val="0"/>
        </w:rPr>
        <w:br/>
      </w:r>
      <w:r>
        <w:rPr>
          <w:rStyle w:val="Naglaeno"/>
          <w:bCs w:val="0"/>
        </w:rPr>
        <w:t>URBROJ: 21</w:t>
      </w:r>
      <w:r w:rsidR="00F175F9">
        <w:rPr>
          <w:rStyle w:val="Naglaeno"/>
          <w:bCs w:val="0"/>
        </w:rPr>
        <w:t>03</w:t>
      </w:r>
      <w:r w:rsidR="00CB4ABF">
        <w:rPr>
          <w:rStyle w:val="Naglaeno"/>
          <w:bCs w:val="0"/>
        </w:rPr>
        <w:t>-0</w:t>
      </w:r>
      <w:r w:rsidR="000D20C4">
        <w:rPr>
          <w:rStyle w:val="Naglaeno"/>
          <w:bCs w:val="0"/>
        </w:rPr>
        <w:t>2</w:t>
      </w:r>
      <w:r w:rsidR="00CB4ABF">
        <w:rPr>
          <w:rStyle w:val="Naglaeno"/>
          <w:bCs w:val="0"/>
        </w:rPr>
        <w:t>-0</w:t>
      </w:r>
      <w:r w:rsidR="00F175F9">
        <w:rPr>
          <w:rStyle w:val="Naglaeno"/>
          <w:bCs w:val="0"/>
        </w:rPr>
        <w:t>2</w:t>
      </w:r>
      <w:r w:rsidR="000D20C4">
        <w:rPr>
          <w:rStyle w:val="Naglaeno"/>
          <w:bCs w:val="0"/>
        </w:rPr>
        <w:t>-</w:t>
      </w:r>
      <w:r w:rsidR="00FE5BA1">
        <w:rPr>
          <w:rStyle w:val="Naglaeno"/>
          <w:bCs w:val="0"/>
        </w:rPr>
        <w:t>02-</w:t>
      </w:r>
      <w:r w:rsidR="008B2530">
        <w:rPr>
          <w:rStyle w:val="Naglaeno"/>
          <w:bCs w:val="0"/>
        </w:rPr>
        <w:t>2</w:t>
      </w:r>
      <w:r w:rsidR="00F175F9">
        <w:rPr>
          <w:rStyle w:val="Naglaeno"/>
          <w:bCs w:val="0"/>
        </w:rPr>
        <w:t>2</w:t>
      </w:r>
      <w:r>
        <w:rPr>
          <w:rStyle w:val="Naglaeno"/>
          <w:bCs w:val="0"/>
        </w:rPr>
        <w:t>-</w:t>
      </w:r>
      <w:r w:rsidR="00F175F9">
        <w:rPr>
          <w:rStyle w:val="Naglaeno"/>
          <w:bCs w:val="0"/>
        </w:rPr>
        <w:t>3</w:t>
      </w:r>
      <w:r w:rsidR="00CB4ABF">
        <w:rPr>
          <w:rStyle w:val="Naglaeno"/>
          <w:bCs w:val="0"/>
        </w:rPr>
        <w:br/>
      </w:r>
      <w:r>
        <w:rPr>
          <w:rStyle w:val="Naglaeno"/>
          <w:bCs w:val="0"/>
        </w:rPr>
        <w:t xml:space="preserve">Čazma, </w:t>
      </w:r>
      <w:r w:rsidR="008B2530">
        <w:rPr>
          <w:rStyle w:val="Naglaeno"/>
          <w:bCs w:val="0"/>
        </w:rPr>
        <w:t xml:space="preserve"> </w:t>
      </w:r>
      <w:r w:rsidR="00AD6973">
        <w:rPr>
          <w:rStyle w:val="Naglaeno"/>
          <w:bCs w:val="0"/>
        </w:rPr>
        <w:t xml:space="preserve"> </w:t>
      </w:r>
      <w:r w:rsidR="00EA4544">
        <w:rPr>
          <w:rStyle w:val="Naglaeno"/>
          <w:bCs w:val="0"/>
        </w:rPr>
        <w:t>7.3</w:t>
      </w:r>
      <w:r>
        <w:rPr>
          <w:rStyle w:val="Naglaeno"/>
          <w:bCs w:val="0"/>
        </w:rPr>
        <w:t>.20</w:t>
      </w:r>
      <w:r w:rsidR="008B2530">
        <w:rPr>
          <w:rStyle w:val="Naglaeno"/>
          <w:bCs w:val="0"/>
        </w:rPr>
        <w:t>2</w:t>
      </w:r>
      <w:r w:rsidR="00CF4032">
        <w:rPr>
          <w:rStyle w:val="Naglaeno"/>
          <w:bCs w:val="0"/>
        </w:rPr>
        <w:t>2</w:t>
      </w:r>
      <w:r>
        <w:rPr>
          <w:rStyle w:val="Naglaeno"/>
          <w:bCs w:val="0"/>
        </w:rPr>
        <w:t>.</w:t>
      </w:r>
    </w:p>
    <w:p w14:paraId="45B05B0B" w14:textId="77777777" w:rsidR="00F604A6" w:rsidRDefault="009D443A" w:rsidP="009D443A">
      <w:pPr>
        <w:pStyle w:val="StandardWeb"/>
      </w:pPr>
      <w:r>
        <w:t xml:space="preserve">    </w:t>
      </w:r>
      <w:r w:rsidR="004261E4">
        <w:t xml:space="preserve">Na temelju članka </w:t>
      </w:r>
      <w:r w:rsidR="00016F58">
        <w:t xml:space="preserve"> 50</w:t>
      </w:r>
      <w:r w:rsidR="004261E4">
        <w:t xml:space="preserve">. Statuta Grada Čazme (Službeni vjesnik </w:t>
      </w:r>
      <w:r w:rsidR="00016F58">
        <w:t>Grada Čazme 13/21</w:t>
      </w:r>
      <w:r w:rsidR="004261E4">
        <w:t>) Gradonačelnik Grada Čazme raspisuje</w:t>
      </w:r>
    </w:p>
    <w:p w14:paraId="4F2C2D0C" w14:textId="0C8E2F11" w:rsidR="004261E4" w:rsidRDefault="003F7A7F" w:rsidP="009D443A">
      <w:pPr>
        <w:pStyle w:val="StandardWeb"/>
      </w:pPr>
      <w:r>
        <w:br/>
        <w:t xml:space="preserve">                                                        </w:t>
      </w:r>
      <w:r w:rsidR="00037170">
        <w:t xml:space="preserve">  </w:t>
      </w:r>
      <w:r w:rsidR="004261E4">
        <w:rPr>
          <w:rStyle w:val="Naglaeno"/>
          <w:bCs w:val="0"/>
        </w:rPr>
        <w:t xml:space="preserve">JAVNI  </w:t>
      </w:r>
      <w:r w:rsidR="00295F6C">
        <w:rPr>
          <w:rStyle w:val="Naglaeno"/>
          <w:bCs w:val="0"/>
        </w:rPr>
        <w:t xml:space="preserve">POZIV </w:t>
      </w:r>
    </w:p>
    <w:p w14:paraId="6CC8FCB9" w14:textId="50D14B74" w:rsidR="008B2530" w:rsidRDefault="004261E4" w:rsidP="006F7496">
      <w:pPr>
        <w:pStyle w:val="StandardWeb"/>
      </w:pPr>
      <w:r>
        <w:t xml:space="preserve">za zakup poljoprivrednog zemljišta vlasništvu Grada Čazme </w:t>
      </w:r>
      <w:r>
        <w:rPr>
          <w:rStyle w:val="Naglaeno"/>
          <w:b w:val="0"/>
        </w:rPr>
        <w:t>do privođenja namjeni</w:t>
      </w:r>
      <w:r>
        <w:t>, a najduže</w:t>
      </w:r>
      <w:r>
        <w:rPr>
          <w:rStyle w:val="Naglaeno"/>
          <w:bCs w:val="0"/>
        </w:rPr>
        <w:t xml:space="preserve"> </w:t>
      </w:r>
      <w:r w:rsidR="005128AB">
        <w:rPr>
          <w:rStyle w:val="Naglaeno"/>
          <w:b w:val="0"/>
        </w:rPr>
        <w:t xml:space="preserve">do  </w:t>
      </w:r>
      <w:r w:rsidR="008B2530">
        <w:rPr>
          <w:rStyle w:val="Naglaeno"/>
          <w:b w:val="0"/>
        </w:rPr>
        <w:t xml:space="preserve">5 </w:t>
      </w:r>
      <w:r>
        <w:rPr>
          <w:rStyle w:val="Naglaeno"/>
          <w:b w:val="0"/>
        </w:rPr>
        <w:t xml:space="preserve"> godina</w:t>
      </w:r>
      <w:r>
        <w:t xml:space="preserve"> od dana sklapanja Ugovora</w:t>
      </w:r>
      <w:r w:rsidR="005128AB">
        <w:t xml:space="preserve"> o zakupu.</w:t>
      </w:r>
      <w:r w:rsidR="006F7496">
        <w:br/>
      </w:r>
      <w:r w:rsidR="005902DC">
        <w:t>P</w:t>
      </w:r>
      <w:r>
        <w:t xml:space="preserve">redmet </w:t>
      </w:r>
      <w:r w:rsidR="00295F6C">
        <w:t xml:space="preserve">Javnog poziva </w:t>
      </w:r>
      <w:r>
        <w:t xml:space="preserve"> je zakup zemljišta u svrhu poljoprivredne obrade, označenim kao :</w:t>
      </w:r>
    </w:p>
    <w:p w14:paraId="75943D77" w14:textId="524DD349" w:rsidR="008B2530" w:rsidRDefault="008B2530" w:rsidP="008B2530">
      <w:pPr>
        <w:pStyle w:val="Odlomakpopisa"/>
        <w:numPr>
          <w:ilvl w:val="0"/>
          <w:numId w:val="4"/>
        </w:numPr>
        <w:spacing w:before="100" w:beforeAutospacing="1" w:after="100" w:afterAutospacing="1"/>
        <w:rPr>
          <w:b/>
          <w:bCs/>
          <w:szCs w:val="20"/>
        </w:rPr>
      </w:pPr>
      <w:bookmarkStart w:id="0" w:name="_Hlk74900583"/>
      <w:r w:rsidRPr="00295F6C">
        <w:rPr>
          <w:b/>
          <w:bCs/>
        </w:rPr>
        <w:t xml:space="preserve"> </w:t>
      </w:r>
      <w:r w:rsidRPr="00295F6C">
        <w:rPr>
          <w:b/>
          <w:bCs/>
          <w:szCs w:val="20"/>
        </w:rPr>
        <w:t>k.o.</w:t>
      </w:r>
      <w:r w:rsidR="007C0227">
        <w:rPr>
          <w:b/>
          <w:bCs/>
          <w:szCs w:val="20"/>
        </w:rPr>
        <w:t xml:space="preserve"> Bosiljevo </w:t>
      </w:r>
      <w:r w:rsidRPr="00295F6C">
        <w:rPr>
          <w:b/>
          <w:bCs/>
          <w:szCs w:val="20"/>
        </w:rPr>
        <w:t xml:space="preserve">  </w:t>
      </w:r>
      <w:proofErr w:type="spellStart"/>
      <w:r w:rsidRPr="00295F6C">
        <w:rPr>
          <w:b/>
          <w:bCs/>
          <w:szCs w:val="20"/>
        </w:rPr>
        <w:t>čkbr</w:t>
      </w:r>
      <w:proofErr w:type="spellEnd"/>
      <w:r w:rsidRPr="00295F6C">
        <w:rPr>
          <w:b/>
          <w:bCs/>
          <w:szCs w:val="20"/>
        </w:rPr>
        <w:t xml:space="preserve">. </w:t>
      </w:r>
      <w:r w:rsidR="007C0227">
        <w:rPr>
          <w:b/>
          <w:bCs/>
          <w:szCs w:val="20"/>
        </w:rPr>
        <w:t>459/1</w:t>
      </w:r>
      <w:r w:rsidRPr="00295F6C">
        <w:rPr>
          <w:b/>
          <w:bCs/>
          <w:szCs w:val="20"/>
        </w:rPr>
        <w:t xml:space="preserve">  </w:t>
      </w:r>
      <w:r w:rsidR="007C0227">
        <w:rPr>
          <w:b/>
          <w:bCs/>
          <w:szCs w:val="20"/>
        </w:rPr>
        <w:t xml:space="preserve">livada Prokljuvani </w:t>
      </w:r>
      <w:r w:rsidRPr="00295F6C">
        <w:rPr>
          <w:b/>
          <w:bCs/>
          <w:szCs w:val="20"/>
        </w:rPr>
        <w:t xml:space="preserve">sa </w:t>
      </w:r>
      <w:r w:rsidR="007C0227">
        <w:rPr>
          <w:b/>
          <w:bCs/>
          <w:szCs w:val="20"/>
        </w:rPr>
        <w:t>0,3005</w:t>
      </w:r>
      <w:r w:rsidRPr="00295F6C">
        <w:rPr>
          <w:b/>
          <w:bCs/>
          <w:szCs w:val="20"/>
        </w:rPr>
        <w:t xml:space="preserve"> </w:t>
      </w:r>
      <w:r w:rsidR="007C0227">
        <w:rPr>
          <w:b/>
          <w:bCs/>
          <w:szCs w:val="20"/>
        </w:rPr>
        <w:t xml:space="preserve">m2 </w:t>
      </w:r>
      <w:r w:rsidR="00FB3A29">
        <w:rPr>
          <w:b/>
          <w:bCs/>
          <w:szCs w:val="20"/>
        </w:rPr>
        <w:t>( u selu Prokljuvani)</w:t>
      </w:r>
      <w:r w:rsidR="00FB3A29" w:rsidRPr="00295F6C">
        <w:rPr>
          <w:b/>
          <w:bCs/>
          <w:szCs w:val="20"/>
        </w:rPr>
        <w:t xml:space="preserve">  </w:t>
      </w:r>
      <w:r w:rsidR="00FB3A29" w:rsidRPr="002E6E73">
        <w:rPr>
          <w:szCs w:val="20"/>
        </w:rPr>
        <w:t>upisan</w:t>
      </w:r>
      <w:r w:rsidR="00FB3A29">
        <w:rPr>
          <w:szCs w:val="20"/>
        </w:rPr>
        <w:t>a</w:t>
      </w:r>
      <w:r w:rsidR="00FB3A29" w:rsidRPr="002E6E73">
        <w:rPr>
          <w:szCs w:val="20"/>
        </w:rPr>
        <w:t xml:space="preserve"> u posjedovni list  br.</w:t>
      </w:r>
      <w:r w:rsidR="00FB7B49">
        <w:rPr>
          <w:szCs w:val="20"/>
        </w:rPr>
        <w:t xml:space="preserve"> 193</w:t>
      </w:r>
      <w:r w:rsidR="00FB3A29" w:rsidRPr="002E6E73">
        <w:rPr>
          <w:szCs w:val="20"/>
        </w:rPr>
        <w:t xml:space="preserve"> </w:t>
      </w:r>
      <w:r w:rsidR="00FB3A29">
        <w:rPr>
          <w:szCs w:val="20"/>
        </w:rPr>
        <w:t xml:space="preserve"> sa </w:t>
      </w:r>
      <w:r>
        <w:rPr>
          <w:szCs w:val="20"/>
        </w:rPr>
        <w:t xml:space="preserve"> </w:t>
      </w:r>
      <w:r w:rsidR="00BC58A5" w:rsidRPr="00295F6C">
        <w:rPr>
          <w:b/>
          <w:bCs/>
          <w:szCs w:val="20"/>
        </w:rPr>
        <w:t xml:space="preserve">godišnjom </w:t>
      </w:r>
      <w:r w:rsidRPr="00295F6C">
        <w:rPr>
          <w:b/>
          <w:bCs/>
          <w:szCs w:val="20"/>
        </w:rPr>
        <w:t>početnom cijenom  od</w:t>
      </w:r>
      <w:r w:rsidR="00295F6C" w:rsidRPr="00295F6C">
        <w:rPr>
          <w:b/>
          <w:bCs/>
          <w:szCs w:val="20"/>
        </w:rPr>
        <w:t xml:space="preserve"> </w:t>
      </w:r>
      <w:r w:rsidR="007C0227">
        <w:rPr>
          <w:b/>
          <w:bCs/>
          <w:szCs w:val="20"/>
        </w:rPr>
        <w:t>100,00</w:t>
      </w:r>
      <w:r w:rsidR="00295F6C" w:rsidRPr="00295F6C">
        <w:rPr>
          <w:b/>
          <w:bCs/>
          <w:szCs w:val="20"/>
        </w:rPr>
        <w:t xml:space="preserve"> kn</w:t>
      </w:r>
    </w:p>
    <w:p w14:paraId="0EAF8059" w14:textId="77777777" w:rsidR="00F35688" w:rsidRDefault="00F35688" w:rsidP="00F35688">
      <w:pPr>
        <w:pStyle w:val="Odlomakpopisa"/>
        <w:spacing w:before="100" w:beforeAutospacing="1" w:after="100" w:afterAutospacing="1"/>
        <w:ind w:left="360"/>
        <w:rPr>
          <w:b/>
          <w:bCs/>
          <w:szCs w:val="20"/>
        </w:rPr>
      </w:pPr>
    </w:p>
    <w:bookmarkEnd w:id="0"/>
    <w:p w14:paraId="7A4ED595" w14:textId="394CF9A9" w:rsidR="007C0227" w:rsidRDefault="007C0227" w:rsidP="007C0227">
      <w:pPr>
        <w:pStyle w:val="Odlomakpopisa"/>
        <w:numPr>
          <w:ilvl w:val="0"/>
          <w:numId w:val="4"/>
        </w:numPr>
        <w:spacing w:before="100" w:beforeAutospacing="1" w:after="100" w:afterAutospacing="1"/>
        <w:rPr>
          <w:b/>
          <w:bCs/>
          <w:szCs w:val="20"/>
        </w:rPr>
      </w:pPr>
      <w:r w:rsidRPr="00295F6C">
        <w:rPr>
          <w:b/>
          <w:bCs/>
          <w:szCs w:val="20"/>
        </w:rPr>
        <w:t>k.o.</w:t>
      </w:r>
      <w:r>
        <w:rPr>
          <w:b/>
          <w:bCs/>
          <w:szCs w:val="20"/>
        </w:rPr>
        <w:t xml:space="preserve"> </w:t>
      </w:r>
      <w:r w:rsidR="00CF4032">
        <w:rPr>
          <w:b/>
          <w:bCs/>
          <w:szCs w:val="20"/>
        </w:rPr>
        <w:t xml:space="preserve">Čazma </w:t>
      </w:r>
      <w:proofErr w:type="spellStart"/>
      <w:r w:rsidR="00CF4032">
        <w:rPr>
          <w:b/>
          <w:bCs/>
          <w:szCs w:val="20"/>
        </w:rPr>
        <w:t>č</w:t>
      </w:r>
      <w:r w:rsidRPr="00295F6C">
        <w:rPr>
          <w:b/>
          <w:bCs/>
          <w:szCs w:val="20"/>
        </w:rPr>
        <w:t>kbr</w:t>
      </w:r>
      <w:proofErr w:type="spellEnd"/>
      <w:r w:rsidRPr="00295F6C">
        <w:rPr>
          <w:b/>
          <w:bCs/>
          <w:szCs w:val="20"/>
        </w:rPr>
        <w:t xml:space="preserve">. </w:t>
      </w:r>
      <w:r>
        <w:rPr>
          <w:b/>
          <w:bCs/>
          <w:szCs w:val="20"/>
        </w:rPr>
        <w:t xml:space="preserve"> </w:t>
      </w:r>
      <w:r w:rsidRPr="00295F6C">
        <w:rPr>
          <w:b/>
          <w:bCs/>
          <w:szCs w:val="20"/>
        </w:rPr>
        <w:t xml:space="preserve"> </w:t>
      </w:r>
      <w:r w:rsidR="00CF4032">
        <w:rPr>
          <w:b/>
          <w:bCs/>
          <w:szCs w:val="20"/>
        </w:rPr>
        <w:t xml:space="preserve">2619 </w:t>
      </w:r>
      <w:r w:rsidRPr="00295F6C">
        <w:rPr>
          <w:b/>
          <w:bCs/>
          <w:szCs w:val="20"/>
        </w:rPr>
        <w:t xml:space="preserve"> sa </w:t>
      </w:r>
      <w:r w:rsidR="009626F1">
        <w:rPr>
          <w:b/>
          <w:bCs/>
          <w:szCs w:val="20"/>
        </w:rPr>
        <w:t xml:space="preserve">0,6577 </w:t>
      </w:r>
      <w:r>
        <w:rPr>
          <w:b/>
          <w:bCs/>
          <w:szCs w:val="20"/>
        </w:rPr>
        <w:t>m2</w:t>
      </w:r>
      <w:r w:rsidR="009626F1">
        <w:rPr>
          <w:b/>
          <w:bCs/>
          <w:szCs w:val="20"/>
        </w:rPr>
        <w:t xml:space="preserve"> </w:t>
      </w:r>
      <w:r w:rsidR="00FB3A29" w:rsidRPr="002E6E73">
        <w:rPr>
          <w:szCs w:val="20"/>
        </w:rPr>
        <w:t>upisan</w:t>
      </w:r>
      <w:r w:rsidR="00FB3A29">
        <w:rPr>
          <w:szCs w:val="20"/>
        </w:rPr>
        <w:t>a</w:t>
      </w:r>
      <w:r w:rsidR="00FB3A29" w:rsidRPr="002E6E73">
        <w:rPr>
          <w:szCs w:val="20"/>
        </w:rPr>
        <w:t xml:space="preserve"> u posjedovni list  br.1039</w:t>
      </w:r>
      <w:r w:rsidR="00FB3A29">
        <w:rPr>
          <w:szCs w:val="20"/>
        </w:rPr>
        <w:t>,</w:t>
      </w:r>
      <w:r w:rsidR="00FB3A29" w:rsidRPr="002E6E73">
        <w:rPr>
          <w:szCs w:val="20"/>
        </w:rPr>
        <w:t xml:space="preserve"> </w:t>
      </w:r>
      <w:r w:rsidR="009626F1">
        <w:rPr>
          <w:b/>
          <w:bCs/>
          <w:szCs w:val="20"/>
        </w:rPr>
        <w:t xml:space="preserve"> </w:t>
      </w:r>
      <w:r w:rsidR="00B27D59" w:rsidRPr="002E6E73">
        <w:rPr>
          <w:szCs w:val="20"/>
        </w:rPr>
        <w:t>zemljište u građevinskoj zoni Grada Čazme u Čazmi</w:t>
      </w:r>
      <w:r w:rsidR="00B27D59">
        <w:rPr>
          <w:b/>
          <w:bCs/>
          <w:szCs w:val="20"/>
        </w:rPr>
        <w:t xml:space="preserve">  u </w:t>
      </w:r>
      <w:r w:rsidR="009626F1">
        <w:rPr>
          <w:b/>
          <w:bCs/>
          <w:szCs w:val="20"/>
        </w:rPr>
        <w:t xml:space="preserve">Ul. </w:t>
      </w:r>
      <w:r w:rsidR="00A7046C">
        <w:rPr>
          <w:b/>
          <w:bCs/>
          <w:szCs w:val="20"/>
        </w:rPr>
        <w:t xml:space="preserve">A. </w:t>
      </w:r>
      <w:proofErr w:type="spellStart"/>
      <w:r w:rsidR="00A7046C">
        <w:rPr>
          <w:b/>
          <w:bCs/>
          <w:szCs w:val="20"/>
        </w:rPr>
        <w:t>Vulinca</w:t>
      </w:r>
      <w:proofErr w:type="spellEnd"/>
      <w:r w:rsidR="009626F1">
        <w:rPr>
          <w:b/>
          <w:bCs/>
          <w:szCs w:val="20"/>
        </w:rPr>
        <w:t xml:space="preserve">  sa </w:t>
      </w:r>
      <w:r>
        <w:rPr>
          <w:b/>
          <w:bCs/>
          <w:szCs w:val="20"/>
        </w:rPr>
        <w:t xml:space="preserve"> </w:t>
      </w:r>
      <w:r>
        <w:rPr>
          <w:szCs w:val="20"/>
        </w:rPr>
        <w:t xml:space="preserve"> </w:t>
      </w:r>
      <w:r w:rsidRPr="00295F6C">
        <w:rPr>
          <w:b/>
          <w:bCs/>
          <w:szCs w:val="20"/>
        </w:rPr>
        <w:t xml:space="preserve">godišnjom početnom cijenom  od  </w:t>
      </w:r>
      <w:r w:rsidR="009626F1">
        <w:rPr>
          <w:b/>
          <w:bCs/>
          <w:szCs w:val="20"/>
        </w:rPr>
        <w:t xml:space="preserve">230,00 </w:t>
      </w:r>
      <w:r w:rsidRPr="00295F6C">
        <w:rPr>
          <w:b/>
          <w:bCs/>
          <w:szCs w:val="20"/>
        </w:rPr>
        <w:t>kn</w:t>
      </w:r>
    </w:p>
    <w:p w14:paraId="4B2D926F" w14:textId="77777777" w:rsidR="003508AE" w:rsidRPr="003508AE" w:rsidRDefault="003508AE" w:rsidP="003508AE">
      <w:pPr>
        <w:pStyle w:val="Odlomakpopisa"/>
        <w:rPr>
          <w:b/>
          <w:bCs/>
          <w:szCs w:val="20"/>
        </w:rPr>
      </w:pPr>
    </w:p>
    <w:p w14:paraId="3E2E16F3" w14:textId="379F4F3C" w:rsidR="003508AE" w:rsidRDefault="003508AE" w:rsidP="003508AE">
      <w:pPr>
        <w:pStyle w:val="Odlomakpopisa"/>
        <w:numPr>
          <w:ilvl w:val="0"/>
          <w:numId w:val="4"/>
        </w:numPr>
        <w:spacing w:before="100" w:beforeAutospacing="1" w:after="100" w:afterAutospacing="1"/>
        <w:rPr>
          <w:b/>
          <w:bCs/>
          <w:szCs w:val="20"/>
        </w:rPr>
      </w:pPr>
      <w:r w:rsidRPr="00295F6C">
        <w:rPr>
          <w:b/>
          <w:bCs/>
          <w:szCs w:val="20"/>
        </w:rPr>
        <w:t>k.o.</w:t>
      </w:r>
      <w:r>
        <w:rPr>
          <w:b/>
          <w:bCs/>
          <w:szCs w:val="20"/>
        </w:rPr>
        <w:t xml:space="preserve"> Čazma </w:t>
      </w:r>
      <w:proofErr w:type="spellStart"/>
      <w:r>
        <w:rPr>
          <w:b/>
          <w:bCs/>
          <w:szCs w:val="20"/>
        </w:rPr>
        <w:t>č</w:t>
      </w:r>
      <w:r w:rsidRPr="00295F6C">
        <w:rPr>
          <w:b/>
          <w:bCs/>
          <w:szCs w:val="20"/>
        </w:rPr>
        <w:t>kbr</w:t>
      </w:r>
      <w:proofErr w:type="spellEnd"/>
      <w:r w:rsidRPr="00295F6C">
        <w:rPr>
          <w:b/>
          <w:bCs/>
          <w:szCs w:val="20"/>
        </w:rPr>
        <w:t xml:space="preserve">. </w:t>
      </w:r>
      <w:r>
        <w:rPr>
          <w:b/>
          <w:bCs/>
          <w:szCs w:val="20"/>
        </w:rPr>
        <w:t xml:space="preserve"> </w:t>
      </w:r>
      <w:r w:rsidRPr="00295F6C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 xml:space="preserve">2691/1 </w:t>
      </w:r>
      <w:r w:rsidRPr="00295F6C">
        <w:rPr>
          <w:b/>
          <w:bCs/>
          <w:szCs w:val="20"/>
        </w:rPr>
        <w:t xml:space="preserve"> sa </w:t>
      </w:r>
      <w:r>
        <w:rPr>
          <w:b/>
          <w:bCs/>
          <w:szCs w:val="20"/>
        </w:rPr>
        <w:t>0,</w:t>
      </w:r>
      <w:r w:rsidR="007D2A9D">
        <w:rPr>
          <w:b/>
          <w:bCs/>
          <w:szCs w:val="20"/>
        </w:rPr>
        <w:t>4141</w:t>
      </w:r>
      <w:r>
        <w:rPr>
          <w:b/>
          <w:bCs/>
          <w:szCs w:val="20"/>
        </w:rPr>
        <w:t xml:space="preserve"> m2 </w:t>
      </w:r>
      <w:r w:rsidR="00FB3A29" w:rsidRPr="002E6E73">
        <w:rPr>
          <w:szCs w:val="20"/>
        </w:rPr>
        <w:t>upisan</w:t>
      </w:r>
      <w:r w:rsidR="00FB3A29">
        <w:rPr>
          <w:szCs w:val="20"/>
        </w:rPr>
        <w:t>a</w:t>
      </w:r>
      <w:r w:rsidR="00FB3A29" w:rsidRPr="002E6E73">
        <w:rPr>
          <w:szCs w:val="20"/>
        </w:rPr>
        <w:t xml:space="preserve"> u posjedovni list  br.1039</w:t>
      </w:r>
      <w:r w:rsidR="00FB3A29">
        <w:rPr>
          <w:szCs w:val="20"/>
        </w:rPr>
        <w:t>,</w:t>
      </w:r>
      <w:r w:rsidR="00FB3A29" w:rsidRPr="002E6E73">
        <w:rPr>
          <w:szCs w:val="20"/>
        </w:rPr>
        <w:t xml:space="preserve"> </w:t>
      </w:r>
      <w:r w:rsidR="00B27D59" w:rsidRPr="002E6E73">
        <w:rPr>
          <w:szCs w:val="20"/>
        </w:rPr>
        <w:t>zemljište u građevinskoj zoni Grada Čazme u Čazmi</w:t>
      </w:r>
      <w:r w:rsidR="00B27D59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 xml:space="preserve">u Ul. A. </w:t>
      </w:r>
      <w:proofErr w:type="spellStart"/>
      <w:r>
        <w:rPr>
          <w:b/>
          <w:bCs/>
          <w:szCs w:val="20"/>
        </w:rPr>
        <w:t>Vulinca</w:t>
      </w:r>
      <w:proofErr w:type="spellEnd"/>
      <w:r>
        <w:rPr>
          <w:b/>
          <w:bCs/>
          <w:szCs w:val="20"/>
        </w:rPr>
        <w:t xml:space="preserve">  sa  </w:t>
      </w:r>
      <w:r>
        <w:rPr>
          <w:szCs w:val="20"/>
        </w:rPr>
        <w:t xml:space="preserve"> </w:t>
      </w:r>
      <w:r w:rsidRPr="00295F6C">
        <w:rPr>
          <w:b/>
          <w:bCs/>
          <w:szCs w:val="20"/>
        </w:rPr>
        <w:t xml:space="preserve">godišnjom početnom cijenom  od  </w:t>
      </w:r>
      <w:r w:rsidR="007D2A9D">
        <w:rPr>
          <w:b/>
          <w:bCs/>
          <w:szCs w:val="20"/>
        </w:rPr>
        <w:t>150</w:t>
      </w:r>
      <w:r>
        <w:rPr>
          <w:b/>
          <w:bCs/>
          <w:szCs w:val="20"/>
        </w:rPr>
        <w:t xml:space="preserve">,00 </w:t>
      </w:r>
      <w:r w:rsidRPr="00295F6C">
        <w:rPr>
          <w:b/>
          <w:bCs/>
          <w:szCs w:val="20"/>
        </w:rPr>
        <w:t>kn</w:t>
      </w:r>
    </w:p>
    <w:p w14:paraId="0245CF47" w14:textId="77777777" w:rsidR="003508AE" w:rsidRDefault="003508AE" w:rsidP="003508AE">
      <w:pPr>
        <w:pStyle w:val="Odlomakpopisa"/>
        <w:spacing w:before="100" w:beforeAutospacing="1" w:after="100" w:afterAutospacing="1"/>
        <w:ind w:left="360"/>
        <w:rPr>
          <w:b/>
          <w:bCs/>
          <w:szCs w:val="20"/>
        </w:rPr>
      </w:pPr>
    </w:p>
    <w:p w14:paraId="5306EC99" w14:textId="77777777" w:rsidR="005902DC" w:rsidRPr="00295F6C" w:rsidRDefault="005902DC" w:rsidP="005902DC">
      <w:pPr>
        <w:pStyle w:val="Odlomakpopisa"/>
        <w:spacing w:before="100" w:beforeAutospacing="1" w:after="100" w:afterAutospacing="1"/>
        <w:ind w:left="1080"/>
        <w:rPr>
          <w:b/>
          <w:bCs/>
          <w:szCs w:val="20"/>
        </w:rPr>
      </w:pPr>
    </w:p>
    <w:p w14:paraId="6DCB27B3" w14:textId="7BD0BD50" w:rsidR="00A7046C" w:rsidRDefault="008B2530" w:rsidP="007830D3">
      <w:pPr>
        <w:pStyle w:val="Odlomakpopisa"/>
        <w:numPr>
          <w:ilvl w:val="0"/>
          <w:numId w:val="4"/>
        </w:numPr>
        <w:spacing w:before="100" w:beforeAutospacing="1" w:after="100" w:afterAutospacing="1"/>
      </w:pPr>
      <w:r w:rsidRPr="00A7046C">
        <w:rPr>
          <w:b/>
          <w:bCs/>
          <w:szCs w:val="20"/>
        </w:rPr>
        <w:t xml:space="preserve">k.o. Čazma  </w:t>
      </w:r>
      <w:proofErr w:type="spellStart"/>
      <w:r w:rsidRPr="00A7046C">
        <w:rPr>
          <w:b/>
          <w:bCs/>
          <w:szCs w:val="20"/>
        </w:rPr>
        <w:t>čkbr</w:t>
      </w:r>
      <w:proofErr w:type="spellEnd"/>
      <w:r w:rsidRPr="00A7046C">
        <w:rPr>
          <w:b/>
          <w:bCs/>
          <w:szCs w:val="20"/>
        </w:rPr>
        <w:t>. 1813 oranica  sa 0,6010 ha</w:t>
      </w:r>
      <w:r w:rsidRPr="00A7046C">
        <w:rPr>
          <w:szCs w:val="20"/>
        </w:rPr>
        <w:t xml:space="preserve">  upisane u posjedovni list  br.1190</w:t>
      </w:r>
      <w:r w:rsidR="00FB3A29">
        <w:rPr>
          <w:szCs w:val="20"/>
        </w:rPr>
        <w:t>,</w:t>
      </w:r>
      <w:r w:rsidRPr="00A7046C">
        <w:rPr>
          <w:szCs w:val="20"/>
        </w:rPr>
        <w:t xml:space="preserve"> zemljište u građevinskoj zoni Grada Čazme u Čazmi u </w:t>
      </w:r>
      <w:r w:rsidR="00623104">
        <w:rPr>
          <w:szCs w:val="20"/>
        </w:rPr>
        <w:t>O</w:t>
      </w:r>
      <w:r w:rsidRPr="00A7046C">
        <w:rPr>
          <w:szCs w:val="20"/>
        </w:rPr>
        <w:t>mladinskoj</w:t>
      </w:r>
      <w:r w:rsidR="00623104">
        <w:rPr>
          <w:szCs w:val="20"/>
        </w:rPr>
        <w:t xml:space="preserve"> ulici</w:t>
      </w:r>
      <w:r w:rsidR="00016F58" w:rsidRPr="00A7046C">
        <w:rPr>
          <w:szCs w:val="20"/>
        </w:rPr>
        <w:t xml:space="preserve"> </w:t>
      </w:r>
      <w:r w:rsidR="00295F6C" w:rsidRPr="00A7046C">
        <w:rPr>
          <w:szCs w:val="20"/>
        </w:rPr>
        <w:t>( može se koristiti samo za košnju trave)</w:t>
      </w:r>
      <w:r w:rsidR="002E6E73" w:rsidRPr="00A7046C">
        <w:rPr>
          <w:szCs w:val="20"/>
        </w:rPr>
        <w:t xml:space="preserve"> sa </w:t>
      </w:r>
      <w:r w:rsidR="002E6E73" w:rsidRPr="00A7046C">
        <w:rPr>
          <w:b/>
          <w:bCs/>
          <w:szCs w:val="20"/>
        </w:rPr>
        <w:t xml:space="preserve">godišnjom početnom cijenom </w:t>
      </w:r>
      <w:r w:rsidR="00295F6C" w:rsidRPr="00A7046C">
        <w:rPr>
          <w:b/>
          <w:bCs/>
          <w:szCs w:val="20"/>
        </w:rPr>
        <w:t>210,</w:t>
      </w:r>
      <w:r w:rsidR="00016F58" w:rsidRPr="00A7046C">
        <w:rPr>
          <w:b/>
          <w:bCs/>
          <w:szCs w:val="20"/>
        </w:rPr>
        <w:t>00</w:t>
      </w:r>
      <w:r w:rsidR="00295F6C" w:rsidRPr="00A7046C">
        <w:rPr>
          <w:b/>
          <w:bCs/>
          <w:szCs w:val="20"/>
        </w:rPr>
        <w:t xml:space="preserve"> kn</w:t>
      </w:r>
      <w:r w:rsidR="00A7046C" w:rsidRPr="00A7046C">
        <w:rPr>
          <w:b/>
          <w:bCs/>
          <w:szCs w:val="20"/>
        </w:rPr>
        <w:br/>
      </w:r>
      <w:r w:rsidR="00A7046C">
        <w:br/>
      </w:r>
    </w:p>
    <w:p w14:paraId="2D65AE3C" w14:textId="2E2CAFBE" w:rsidR="00FE5BA1" w:rsidRPr="00D74B77" w:rsidRDefault="00295F6C" w:rsidP="007830D3">
      <w:pPr>
        <w:pStyle w:val="Odlomakpopisa"/>
        <w:numPr>
          <w:ilvl w:val="0"/>
          <w:numId w:val="4"/>
        </w:numPr>
        <w:spacing w:before="100" w:beforeAutospacing="1" w:after="100" w:afterAutospacing="1"/>
      </w:pPr>
      <w:r w:rsidRPr="00A7046C">
        <w:rPr>
          <w:szCs w:val="20"/>
        </w:rPr>
        <w:t xml:space="preserve"> </w:t>
      </w:r>
      <w:r w:rsidRPr="00A7046C">
        <w:rPr>
          <w:b/>
          <w:bCs/>
          <w:szCs w:val="20"/>
        </w:rPr>
        <w:t xml:space="preserve">k.o. Bojana </w:t>
      </w:r>
      <w:proofErr w:type="spellStart"/>
      <w:r w:rsidRPr="00A7046C">
        <w:rPr>
          <w:b/>
          <w:bCs/>
          <w:szCs w:val="20"/>
        </w:rPr>
        <w:t>čkbr</w:t>
      </w:r>
      <w:proofErr w:type="spellEnd"/>
      <w:r w:rsidRPr="00A7046C">
        <w:rPr>
          <w:b/>
          <w:bCs/>
          <w:szCs w:val="20"/>
        </w:rPr>
        <w:t xml:space="preserve">. 1537 </w:t>
      </w:r>
      <w:r w:rsidR="009626F1" w:rsidRPr="00A7046C">
        <w:rPr>
          <w:b/>
          <w:bCs/>
          <w:szCs w:val="20"/>
        </w:rPr>
        <w:t xml:space="preserve">livada </w:t>
      </w:r>
      <w:r w:rsidRPr="00A7046C">
        <w:rPr>
          <w:b/>
          <w:bCs/>
          <w:szCs w:val="20"/>
        </w:rPr>
        <w:t>sa 9,</w:t>
      </w:r>
      <w:r w:rsidR="009626F1" w:rsidRPr="00A7046C">
        <w:rPr>
          <w:b/>
          <w:bCs/>
          <w:szCs w:val="20"/>
        </w:rPr>
        <w:t xml:space="preserve">1059 </w:t>
      </w:r>
      <w:r w:rsidRPr="00A7046C">
        <w:rPr>
          <w:b/>
          <w:bCs/>
          <w:szCs w:val="20"/>
        </w:rPr>
        <w:t xml:space="preserve"> ha</w:t>
      </w:r>
      <w:r w:rsidRPr="00A7046C">
        <w:rPr>
          <w:szCs w:val="20"/>
        </w:rPr>
        <w:t xml:space="preserve">  upisana u posjedovni list 1142 zemljište u građevinskoj zoni – aerodrom  ( može se koristiti samo za košnju trave ) u selu </w:t>
      </w:r>
      <w:proofErr w:type="spellStart"/>
      <w:r w:rsidRPr="00A7046C">
        <w:rPr>
          <w:szCs w:val="20"/>
        </w:rPr>
        <w:t>Grabovnica</w:t>
      </w:r>
      <w:proofErr w:type="spellEnd"/>
      <w:r w:rsidRPr="00A7046C">
        <w:rPr>
          <w:szCs w:val="20"/>
        </w:rPr>
        <w:t xml:space="preserve"> sa </w:t>
      </w:r>
      <w:r w:rsidRPr="00A7046C">
        <w:rPr>
          <w:b/>
          <w:bCs/>
          <w:szCs w:val="20"/>
        </w:rPr>
        <w:t>godišnjom početnom cijenom od 3.</w:t>
      </w:r>
      <w:r w:rsidR="009626F1" w:rsidRPr="00A7046C">
        <w:rPr>
          <w:b/>
          <w:bCs/>
          <w:szCs w:val="20"/>
        </w:rPr>
        <w:t xml:space="preserve">500,00 </w:t>
      </w:r>
      <w:r w:rsidRPr="00A7046C">
        <w:rPr>
          <w:b/>
          <w:bCs/>
          <w:szCs w:val="20"/>
        </w:rPr>
        <w:t xml:space="preserve"> </w:t>
      </w:r>
      <w:r w:rsidR="007012F8" w:rsidRPr="00A7046C">
        <w:rPr>
          <w:b/>
          <w:bCs/>
          <w:szCs w:val="20"/>
        </w:rPr>
        <w:t>kn</w:t>
      </w:r>
    </w:p>
    <w:p w14:paraId="0673A99A" w14:textId="77777777" w:rsidR="00D74B77" w:rsidRPr="00FE5BA1" w:rsidRDefault="00D74B77" w:rsidP="00D74B77">
      <w:pPr>
        <w:pStyle w:val="Odlomakpopisa"/>
        <w:spacing w:before="100" w:beforeAutospacing="1" w:after="100" w:afterAutospacing="1"/>
        <w:ind w:left="360"/>
      </w:pPr>
    </w:p>
    <w:p w14:paraId="40B2DF5F" w14:textId="7B6A5956" w:rsidR="003D33A8" w:rsidRDefault="005902DC" w:rsidP="00FE5BA1">
      <w:pPr>
        <w:pStyle w:val="Odlomakpopisa"/>
        <w:spacing w:before="100" w:beforeAutospacing="1" w:after="100" w:afterAutospacing="1"/>
        <w:ind w:left="360"/>
        <w:rPr>
          <w:b/>
          <w:bCs/>
        </w:rPr>
      </w:pPr>
      <w:r w:rsidRPr="00D74B77">
        <w:rPr>
          <w:b/>
          <w:bCs/>
        </w:rPr>
        <w:t>Za točk</w:t>
      </w:r>
      <w:r w:rsidR="00D74B77">
        <w:rPr>
          <w:b/>
          <w:bCs/>
        </w:rPr>
        <w:t>e</w:t>
      </w:r>
      <w:r w:rsidR="00FE5BA1" w:rsidRPr="00D74B77">
        <w:rPr>
          <w:b/>
          <w:bCs/>
        </w:rPr>
        <w:t xml:space="preserve"> </w:t>
      </w:r>
      <w:r w:rsidR="00F35688">
        <w:rPr>
          <w:b/>
          <w:bCs/>
        </w:rPr>
        <w:t>4</w:t>
      </w:r>
      <w:r w:rsidR="00D74B77">
        <w:rPr>
          <w:b/>
          <w:bCs/>
        </w:rPr>
        <w:t>.</w:t>
      </w:r>
      <w:r w:rsidR="00FE5BA1" w:rsidRPr="00D74B77">
        <w:rPr>
          <w:b/>
          <w:bCs/>
        </w:rPr>
        <w:t xml:space="preserve"> i</w:t>
      </w:r>
      <w:r w:rsidRPr="00D74B77">
        <w:rPr>
          <w:b/>
          <w:bCs/>
        </w:rPr>
        <w:t xml:space="preserve"> </w:t>
      </w:r>
      <w:r w:rsidR="00F35688">
        <w:rPr>
          <w:b/>
          <w:bCs/>
        </w:rPr>
        <w:t>5</w:t>
      </w:r>
      <w:r w:rsidR="00D74B77">
        <w:rPr>
          <w:b/>
          <w:bCs/>
        </w:rPr>
        <w:t>.</w:t>
      </w:r>
      <w:r w:rsidRPr="00D74B77">
        <w:rPr>
          <w:b/>
          <w:bCs/>
        </w:rPr>
        <w:t xml:space="preserve"> ovog Javnog poziva , Grad Čazma zadržava pravo </w:t>
      </w:r>
      <w:r w:rsidR="00D74B77">
        <w:rPr>
          <w:b/>
          <w:bCs/>
        </w:rPr>
        <w:t xml:space="preserve">povremenog </w:t>
      </w:r>
      <w:r w:rsidRPr="00D74B77">
        <w:rPr>
          <w:b/>
          <w:bCs/>
        </w:rPr>
        <w:t>korištenja predmetnog zemljišta za vrijeme trajanja zakupa za potrebe gradskih manifestacija, uz prethodnu obavijest i dogovor sa zakupodavcem.)</w:t>
      </w:r>
    </w:p>
    <w:p w14:paraId="2A87B2EC" w14:textId="30BCBE96" w:rsidR="00BC4508" w:rsidRDefault="00327132" w:rsidP="00FE5BA1">
      <w:pPr>
        <w:pStyle w:val="Odlomakpopisa"/>
        <w:spacing w:before="100" w:beforeAutospacing="1" w:after="100" w:afterAutospacing="1"/>
        <w:ind w:left="360"/>
      </w:pPr>
      <w:r>
        <w:t xml:space="preserve">  </w:t>
      </w:r>
      <w:r w:rsidR="004261E4">
        <w:t xml:space="preserve">Javni </w:t>
      </w:r>
      <w:r w:rsidR="00295F6C">
        <w:t xml:space="preserve">poziv </w:t>
      </w:r>
      <w:r w:rsidR="004261E4">
        <w:t xml:space="preserve"> provodi se </w:t>
      </w:r>
      <w:r w:rsidR="004261E4" w:rsidRPr="00327132">
        <w:rPr>
          <w:rStyle w:val="Naglaeno"/>
          <w:b w:val="0"/>
        </w:rPr>
        <w:t>putem zatvorenih ponuda</w:t>
      </w:r>
      <w:r w:rsidR="004261E4">
        <w:t xml:space="preserve"> i objaviti će se na web stranici i Oglasnoj ploči Grada Čazme.</w:t>
      </w:r>
      <w:r w:rsidR="004261E4">
        <w:br/>
      </w:r>
      <w:r w:rsidR="004261E4">
        <w:lastRenderedPageBreak/>
        <w:t xml:space="preserve">Svaka </w:t>
      </w:r>
      <w:r w:rsidR="002E6E73">
        <w:t xml:space="preserve"> točka </w:t>
      </w:r>
      <w:r w:rsidR="00AB2897">
        <w:t xml:space="preserve">javnog poziva </w:t>
      </w:r>
      <w:r w:rsidR="002E6E73">
        <w:t xml:space="preserve"> </w:t>
      </w:r>
      <w:r w:rsidR="004261E4">
        <w:t>pojedinačno predstavlja predmet zakupa.</w:t>
      </w:r>
      <w:r w:rsidR="00295F6C">
        <w:t xml:space="preserve"> Ponuđači koji žele dostaviti ponudu za više točaka moraju iste dostaviti za svaku točku </w:t>
      </w:r>
      <w:r w:rsidR="00566FE1">
        <w:t xml:space="preserve">javnog poziva </w:t>
      </w:r>
      <w:r w:rsidR="00295F6C">
        <w:t xml:space="preserve"> pojedinačno.</w:t>
      </w:r>
      <w:r w:rsidR="004261E4">
        <w:br/>
        <w:t xml:space="preserve">Dosadašnji zakupci koji su uredno plaćali zakup, imaju pravo </w:t>
      </w:r>
      <w:proofErr w:type="spellStart"/>
      <w:r w:rsidR="004261E4">
        <w:t>prvozakupa</w:t>
      </w:r>
      <w:proofErr w:type="spellEnd"/>
      <w:r w:rsidR="004261E4">
        <w:t xml:space="preserve"> što dokazuju preslikom ugovora o zakupu</w:t>
      </w:r>
      <w:r w:rsidR="005F5AB7">
        <w:t xml:space="preserve"> uz uvjet da prihvate najveću ponuđenu cijenu</w:t>
      </w:r>
      <w:r w:rsidR="004261E4">
        <w:t xml:space="preserve">. </w:t>
      </w:r>
      <w:r w:rsidR="005945C3">
        <w:br/>
        <w:t xml:space="preserve">Javni poziv se provodi po načelu viđeno-zakupljeno i sve postupke po sklopljenom ugovoru o zakupu u smislu uređivanja i korištenja zemljišta, te uređenja međa, kanala, </w:t>
      </w:r>
      <w:proofErr w:type="spellStart"/>
      <w:r w:rsidR="005945C3">
        <w:t>zaraštenih</w:t>
      </w:r>
      <w:proofErr w:type="spellEnd"/>
      <w:r w:rsidR="005945C3">
        <w:t xml:space="preserve"> </w:t>
      </w:r>
      <w:r w:rsidR="00FE5BA1">
        <w:t xml:space="preserve">ili neobrađenih </w:t>
      </w:r>
      <w:r w:rsidR="005945C3">
        <w:t>površina i sl. zakupac izvršava o svom trošku.</w:t>
      </w:r>
      <w:r w:rsidR="000969BB">
        <w:br/>
      </w:r>
      <w:r w:rsidR="004261E4" w:rsidRPr="00327132">
        <w:rPr>
          <w:rStyle w:val="Naglaeno"/>
          <w:b w:val="0"/>
        </w:rPr>
        <w:t>Rok za podnošenje ponude za zakup je</w:t>
      </w:r>
      <w:r w:rsidR="00777EA7" w:rsidRPr="00327132">
        <w:rPr>
          <w:rStyle w:val="Naglaeno"/>
          <w:b w:val="0"/>
        </w:rPr>
        <w:t xml:space="preserve"> 8</w:t>
      </w:r>
      <w:r w:rsidR="004261E4" w:rsidRPr="00327132">
        <w:rPr>
          <w:rStyle w:val="Naglaeno"/>
          <w:b w:val="0"/>
        </w:rPr>
        <w:t xml:space="preserve"> dana od dana objave, odnosno do dana do 1</w:t>
      </w:r>
      <w:r w:rsidR="003C2BA5" w:rsidRPr="00327132">
        <w:rPr>
          <w:rStyle w:val="Naglaeno"/>
          <w:b w:val="0"/>
        </w:rPr>
        <w:t>3</w:t>
      </w:r>
      <w:r w:rsidR="004261E4" w:rsidRPr="00327132">
        <w:rPr>
          <w:rStyle w:val="Naglaeno"/>
          <w:b w:val="0"/>
        </w:rPr>
        <w:t xml:space="preserve"> sati</w:t>
      </w:r>
      <w:r w:rsidR="00777EA7" w:rsidRPr="00327132">
        <w:rPr>
          <w:rStyle w:val="Naglaeno"/>
          <w:b w:val="0"/>
        </w:rPr>
        <w:t xml:space="preserve"> bez obzira na način dostave</w:t>
      </w:r>
      <w:r w:rsidR="004261E4" w:rsidRPr="00327132">
        <w:rPr>
          <w:rStyle w:val="Naglaeno"/>
          <w:b w:val="0"/>
        </w:rPr>
        <w:t>.</w:t>
      </w:r>
      <w:r w:rsidR="004261E4">
        <w:t xml:space="preserve"> </w:t>
      </w:r>
      <w:r w:rsidR="000969BB">
        <w:br/>
      </w:r>
      <w:r w:rsidR="004261E4">
        <w:t xml:space="preserve">Pravo sudjelovanja na </w:t>
      </w:r>
      <w:r w:rsidR="00AB2897">
        <w:t>javni poziv</w:t>
      </w:r>
      <w:r w:rsidR="004261E4">
        <w:t xml:space="preserve"> imaju </w:t>
      </w:r>
      <w:r w:rsidR="004261E4" w:rsidRPr="00327132">
        <w:rPr>
          <w:rStyle w:val="Naglaeno"/>
          <w:b w:val="0"/>
        </w:rPr>
        <w:t>sve fizičke i pravne osobe</w:t>
      </w:r>
      <w:r w:rsidR="004261E4">
        <w:t xml:space="preserve"> koje uplate jamčevinu u iznosu od </w:t>
      </w:r>
      <w:r w:rsidR="00C010E8">
        <w:t xml:space="preserve">jednogodišnje </w:t>
      </w:r>
      <w:r w:rsidR="002E6E73">
        <w:t>početne</w:t>
      </w:r>
      <w:r w:rsidR="00C010E8">
        <w:t xml:space="preserve"> cijene zakupa.</w:t>
      </w:r>
      <w:r w:rsidR="000969BB">
        <w:br/>
      </w:r>
      <w:r w:rsidR="004261E4">
        <w:t>Ponuda mora sadržavati :</w:t>
      </w:r>
    </w:p>
    <w:p w14:paraId="32E7C567" w14:textId="2F10C0AF" w:rsidR="004261E4" w:rsidRDefault="004261E4" w:rsidP="007D09E2">
      <w:pPr>
        <w:numPr>
          <w:ilvl w:val="1"/>
          <w:numId w:val="2"/>
        </w:numPr>
        <w:spacing w:before="100" w:beforeAutospacing="1" w:after="100" w:afterAutospacing="1"/>
      </w:pPr>
      <w:r>
        <w:t xml:space="preserve">ime, prezime i adresu ponuđača ,odnosno naziv i adresu tvrtke pravnog subjekta, te OIB </w:t>
      </w:r>
    </w:p>
    <w:p w14:paraId="008CC6B4" w14:textId="77777777"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broj čestice i katastarske </w:t>
      </w:r>
      <w:r w:rsidR="00F77CF9">
        <w:t>o</w:t>
      </w:r>
      <w:r>
        <w:t xml:space="preserve">pćine, </w:t>
      </w:r>
    </w:p>
    <w:p w14:paraId="33AFA967" w14:textId="3B5524A4" w:rsidR="003C4222" w:rsidRDefault="004261E4" w:rsidP="008F13D7">
      <w:pPr>
        <w:numPr>
          <w:ilvl w:val="1"/>
          <w:numId w:val="2"/>
        </w:numPr>
        <w:spacing w:before="100" w:beforeAutospacing="1" w:after="100" w:afterAutospacing="1"/>
      </w:pPr>
      <w:r>
        <w:t>iznos ponuđene cijene</w:t>
      </w:r>
      <w:r w:rsidR="00FE5BA1">
        <w:t xml:space="preserve"> -</w:t>
      </w:r>
      <w:r>
        <w:t xml:space="preserve"> </w:t>
      </w:r>
      <w:r w:rsidR="00BC4508">
        <w:t>pojedinačn</w:t>
      </w:r>
      <w:r w:rsidR="00FE5BA1">
        <w:t xml:space="preserve">a ponuda - </w:t>
      </w:r>
      <w:r w:rsidR="00BC4508">
        <w:t xml:space="preserve"> </w:t>
      </w:r>
      <w:r>
        <w:t>po svakoj</w:t>
      </w:r>
      <w:r w:rsidR="00BC4508">
        <w:t xml:space="preserve"> točki natječaja </w:t>
      </w:r>
    </w:p>
    <w:p w14:paraId="7502AF3B" w14:textId="77777777" w:rsidR="004261E4" w:rsidRDefault="004261E4" w:rsidP="008F13D7">
      <w:pPr>
        <w:numPr>
          <w:ilvl w:val="1"/>
          <w:numId w:val="2"/>
        </w:numPr>
        <w:spacing w:before="100" w:beforeAutospacing="1" w:after="100" w:afterAutospacing="1"/>
      </w:pPr>
      <w:r>
        <w:t xml:space="preserve">uplatnicu jamčevine </w:t>
      </w:r>
    </w:p>
    <w:p w14:paraId="03095579" w14:textId="77777777"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presliku osobne iskaznice ili izvod iz sudskog registra ili obrtnice, </w:t>
      </w:r>
    </w:p>
    <w:p w14:paraId="1820B589" w14:textId="77777777" w:rsidR="004261E4" w:rsidRDefault="004261E4" w:rsidP="004261E4">
      <w:pPr>
        <w:numPr>
          <w:ilvl w:val="1"/>
          <w:numId w:val="2"/>
        </w:numPr>
        <w:spacing w:before="100" w:beforeAutospacing="1" w:after="100" w:afterAutospacing="1"/>
      </w:pPr>
      <w:r>
        <w:t xml:space="preserve">dokaz o pravu prvenstva za zakup (dosadašnji Ugovor) </w:t>
      </w:r>
    </w:p>
    <w:p w14:paraId="729D774E" w14:textId="77777777" w:rsidR="00864322" w:rsidRDefault="004261E4" w:rsidP="00EB4B71">
      <w:pPr>
        <w:numPr>
          <w:ilvl w:val="1"/>
          <w:numId w:val="2"/>
        </w:numPr>
        <w:spacing w:before="100" w:beforeAutospacing="1" w:after="100" w:afterAutospacing="1"/>
      </w:pPr>
      <w:r>
        <w:t xml:space="preserve">potvrda da ponuđač nema duga prema Gradu Čazma, </w:t>
      </w:r>
    </w:p>
    <w:p w14:paraId="0A55C507" w14:textId="77777777" w:rsidR="0040144E" w:rsidRDefault="00295F6C" w:rsidP="0040144E">
      <w:pPr>
        <w:spacing w:before="100" w:beforeAutospacing="1" w:after="100" w:afterAutospacing="1"/>
        <w:ind w:left="1440"/>
        <w:rPr>
          <w:rStyle w:val="Naglaeno"/>
        </w:rPr>
      </w:pPr>
      <w:r>
        <w:t xml:space="preserve">Ponude koje nisu kompletne, </w:t>
      </w:r>
      <w:r w:rsidR="004261E4">
        <w:t xml:space="preserve"> kao i ponude sa nižom cijenom od početne cijene iz ovog Natječaja smatrati će se nepotpunom i neće se razmatrati.</w:t>
      </w:r>
      <w:r w:rsidR="002E6E73">
        <w:t xml:space="preserve"> </w:t>
      </w:r>
      <w:r w:rsidR="004261E4">
        <w:t xml:space="preserve">Jamčevina u iznosu od </w:t>
      </w:r>
      <w:r w:rsidR="00D1296B">
        <w:t xml:space="preserve">jednogodišnje početne cijene </w:t>
      </w:r>
      <w:r w:rsidR="004261E4">
        <w:t xml:space="preserve"> zakupa čestice uplaćuje se na</w:t>
      </w:r>
      <w:r w:rsidR="003C2BA5">
        <w:t xml:space="preserve"> žiro račun Grada Čazme broj </w:t>
      </w:r>
      <w:r w:rsidR="003C2BA5" w:rsidRPr="00864322">
        <w:rPr>
          <w:b/>
          <w:bCs/>
        </w:rPr>
        <w:t>HR</w:t>
      </w:r>
      <w:r w:rsidR="00864322">
        <w:rPr>
          <w:b/>
          <w:bCs/>
        </w:rPr>
        <w:t>20</w:t>
      </w:r>
      <w:r w:rsidR="009626F1" w:rsidRPr="00864322">
        <w:rPr>
          <w:b/>
          <w:bCs/>
        </w:rPr>
        <w:t>2402006</w:t>
      </w:r>
      <w:r w:rsidR="004261E4" w:rsidRPr="00864322">
        <w:rPr>
          <w:b/>
          <w:bCs/>
        </w:rPr>
        <w:t>1806300009</w:t>
      </w:r>
      <w:r w:rsidR="004261E4" w:rsidRPr="00864322">
        <w:rPr>
          <w:b/>
          <w:bCs/>
          <w:color w:val="FF0000"/>
        </w:rPr>
        <w:t xml:space="preserve"> </w:t>
      </w:r>
      <w:r w:rsidR="004261E4" w:rsidRPr="00864322">
        <w:rPr>
          <w:b/>
          <w:bCs/>
        </w:rPr>
        <w:t>, model HR 68</w:t>
      </w:r>
      <w:r w:rsidR="004261E4">
        <w:t xml:space="preserve">  , </w:t>
      </w:r>
      <w:r w:rsidR="004261E4" w:rsidRPr="00864322">
        <w:rPr>
          <w:b/>
          <w:bCs/>
        </w:rPr>
        <w:t>poziv na broj 5738- OIB,</w:t>
      </w:r>
      <w:r w:rsidR="00866288" w:rsidRPr="00864322">
        <w:rPr>
          <w:b/>
          <w:bCs/>
        </w:rPr>
        <w:t xml:space="preserve"> </w:t>
      </w:r>
      <w:r w:rsidR="004261E4">
        <w:t xml:space="preserve">uz naznaku svrha uplate: </w:t>
      </w:r>
      <w:r w:rsidR="004261E4" w:rsidRPr="00864322">
        <w:rPr>
          <w:b/>
          <w:bCs/>
        </w:rPr>
        <w:t xml:space="preserve">"Jamčevina za </w:t>
      </w:r>
      <w:r w:rsidR="00AB2897" w:rsidRPr="00864322">
        <w:rPr>
          <w:b/>
          <w:bCs/>
        </w:rPr>
        <w:t xml:space="preserve">javni poziv </w:t>
      </w:r>
      <w:r w:rsidR="00FE5BA1" w:rsidRPr="00864322">
        <w:rPr>
          <w:b/>
          <w:bCs/>
        </w:rPr>
        <w:t>–</w:t>
      </w:r>
      <w:r w:rsidR="004261E4" w:rsidRPr="00864322">
        <w:rPr>
          <w:b/>
          <w:bCs/>
        </w:rPr>
        <w:t xml:space="preserve"> zakup</w:t>
      </w:r>
      <w:r w:rsidR="00FE5BA1" w:rsidRPr="00864322">
        <w:rPr>
          <w:b/>
          <w:bCs/>
        </w:rPr>
        <w:t xml:space="preserve"> gradskog poljoprivrednog </w:t>
      </w:r>
      <w:r w:rsidR="004261E4" w:rsidRPr="00864322">
        <w:rPr>
          <w:b/>
          <w:bCs/>
        </w:rPr>
        <w:t>zemljišta</w:t>
      </w:r>
      <w:r w:rsidR="004261E4">
        <w:t>".</w:t>
      </w:r>
      <w:r w:rsidR="004261E4">
        <w:br/>
      </w:r>
      <w:r w:rsidR="003C2BA5">
        <w:t xml:space="preserve">    </w:t>
      </w:r>
      <w:r w:rsidR="004261E4">
        <w:t>Odabranom ponuđaču jamčevina će se uračunati u ponuđenu cijenu</w:t>
      </w:r>
      <w:r w:rsidR="005F5AB7">
        <w:t xml:space="preserve"> za prvu godinu zakupa </w:t>
      </w:r>
      <w:r w:rsidR="004261E4">
        <w:t xml:space="preserve">, a ostalim sudionicima nadmetanja vratiti će se u roku 8 dana od dana </w:t>
      </w:r>
      <w:r w:rsidR="003C2BA5">
        <w:t>donošenja odluke o najpovoljnijem ponuditelju.</w:t>
      </w:r>
      <w:r w:rsidR="003C2BA5">
        <w:br/>
        <w:t xml:space="preserve">      </w:t>
      </w:r>
      <w:r w:rsidR="004261E4">
        <w:t>Osnovni kriterij za odabir najpovoljnije ponude je</w:t>
      </w:r>
      <w:r w:rsidR="004261E4" w:rsidRPr="00864322">
        <w:rPr>
          <w:rStyle w:val="Naglaeno"/>
          <w:bCs w:val="0"/>
        </w:rPr>
        <w:t xml:space="preserve"> </w:t>
      </w:r>
      <w:r w:rsidR="004261E4" w:rsidRPr="00864322">
        <w:rPr>
          <w:rStyle w:val="Naglaeno"/>
          <w:b w:val="0"/>
        </w:rPr>
        <w:t>visina ponuđene cijene</w:t>
      </w:r>
      <w:r w:rsidR="005945C3" w:rsidRPr="00864322">
        <w:rPr>
          <w:rStyle w:val="Naglaeno"/>
          <w:b w:val="0"/>
        </w:rPr>
        <w:t>,</w:t>
      </w:r>
      <w:r w:rsidR="004261E4" w:rsidRPr="00864322">
        <w:rPr>
          <w:rStyle w:val="Naglaeno"/>
          <w:b w:val="0"/>
        </w:rPr>
        <w:t xml:space="preserve"> a dosadašnji zakupnik ima pravo </w:t>
      </w:r>
      <w:proofErr w:type="spellStart"/>
      <w:r w:rsidR="004261E4" w:rsidRPr="00864322">
        <w:rPr>
          <w:rStyle w:val="Naglaeno"/>
          <w:b w:val="0"/>
        </w:rPr>
        <w:t>prvozakupa</w:t>
      </w:r>
      <w:proofErr w:type="spellEnd"/>
      <w:r w:rsidR="004261E4" w:rsidRPr="00864322">
        <w:rPr>
          <w:rStyle w:val="Naglaeno"/>
          <w:b w:val="0"/>
        </w:rPr>
        <w:t>, ako uredno plaća zakupninu i prihvati najvišu ponuđenu cijenu zakupa</w:t>
      </w:r>
      <w:r w:rsidR="005945C3" w:rsidRPr="00864322">
        <w:rPr>
          <w:rStyle w:val="Naglaeno"/>
          <w:b w:val="0"/>
        </w:rPr>
        <w:t xml:space="preserve"> postignutu natječajem</w:t>
      </w:r>
      <w:r w:rsidR="004261E4" w:rsidRPr="00864322">
        <w:rPr>
          <w:b/>
        </w:rPr>
        <w:t>.</w:t>
      </w:r>
      <w:r w:rsidR="004261E4">
        <w:t xml:space="preserve"> Odabrani ponuditelj dužan je u roku od 5 dana od primitka obavijesti o odabiru </w:t>
      </w:r>
      <w:r w:rsidR="005945C3">
        <w:t xml:space="preserve">najpovoljnije ponude </w:t>
      </w:r>
      <w:r w:rsidR="004261E4">
        <w:t xml:space="preserve">sa Gradom Čazma sklopiti Ugovor o zakupu . </w:t>
      </w:r>
      <w:r w:rsidR="003C2BA5">
        <w:br/>
        <w:t xml:space="preserve">       </w:t>
      </w:r>
      <w:r w:rsidR="004261E4">
        <w:t xml:space="preserve">Ponude na natječaj dostavljaju se </w:t>
      </w:r>
      <w:r w:rsidR="004261E4" w:rsidRPr="00864322">
        <w:rPr>
          <w:rStyle w:val="Naglaeno"/>
          <w:b w:val="0"/>
        </w:rPr>
        <w:t>u zatvorenoj omotnici</w:t>
      </w:r>
      <w:r w:rsidR="004261E4">
        <w:t xml:space="preserve"> na adresu Grad Čazma, Trg Čazmanskog kaptola 13, Čazma sa naznakom: </w:t>
      </w:r>
      <w:r w:rsidR="004261E4" w:rsidRPr="00866288">
        <w:t>"</w:t>
      </w:r>
      <w:r w:rsidR="004261E4" w:rsidRPr="00866288">
        <w:rPr>
          <w:rStyle w:val="Naglaeno"/>
        </w:rPr>
        <w:t xml:space="preserve">Ponuda za </w:t>
      </w:r>
      <w:r w:rsidR="00AB2897">
        <w:rPr>
          <w:rStyle w:val="Naglaeno"/>
        </w:rPr>
        <w:t xml:space="preserve">javni poziv </w:t>
      </w:r>
      <w:r w:rsidR="004261E4" w:rsidRPr="00866288">
        <w:rPr>
          <w:rStyle w:val="Naglaeno"/>
        </w:rPr>
        <w:t xml:space="preserve"> za zakup zemljišta u </w:t>
      </w:r>
      <w:proofErr w:type="spellStart"/>
      <w:r w:rsidR="004261E4" w:rsidRPr="00866288">
        <w:rPr>
          <w:rStyle w:val="Naglaeno"/>
        </w:rPr>
        <w:t>k.o.Čazma</w:t>
      </w:r>
      <w:proofErr w:type="spellEnd"/>
      <w:r w:rsidR="004261E4" w:rsidRPr="00866288">
        <w:rPr>
          <w:rStyle w:val="Naglaeno"/>
        </w:rPr>
        <w:t>"</w:t>
      </w:r>
      <w:r w:rsidR="003C2BA5" w:rsidRPr="00866288">
        <w:rPr>
          <w:rStyle w:val="Naglaeno"/>
        </w:rPr>
        <w:t xml:space="preserve">   - NE OTVARAJ-  do</w:t>
      </w:r>
      <w:r w:rsidR="00EA4544">
        <w:rPr>
          <w:rStyle w:val="Naglaeno"/>
        </w:rPr>
        <w:t xml:space="preserve"> 14.3.</w:t>
      </w:r>
      <w:r w:rsidR="00AD6973">
        <w:rPr>
          <w:rStyle w:val="Naglaeno"/>
        </w:rPr>
        <w:t xml:space="preserve"> </w:t>
      </w:r>
      <w:r w:rsidR="005945C3" w:rsidRPr="00866288">
        <w:rPr>
          <w:rStyle w:val="Naglaeno"/>
        </w:rPr>
        <w:t>202</w:t>
      </w:r>
      <w:r w:rsidR="005B1AAF">
        <w:rPr>
          <w:rStyle w:val="Naglaeno"/>
        </w:rPr>
        <w:t>2</w:t>
      </w:r>
      <w:r w:rsidR="003C2BA5" w:rsidRPr="00866288">
        <w:rPr>
          <w:rStyle w:val="Naglaeno"/>
        </w:rPr>
        <w:t>. do 1</w:t>
      </w:r>
      <w:r w:rsidR="00777EA7" w:rsidRPr="00866288">
        <w:rPr>
          <w:rStyle w:val="Naglaeno"/>
        </w:rPr>
        <w:t>3</w:t>
      </w:r>
      <w:r w:rsidR="003C2BA5" w:rsidRPr="00866288">
        <w:rPr>
          <w:rStyle w:val="Naglaeno"/>
        </w:rPr>
        <w:t xml:space="preserve"> h</w:t>
      </w:r>
      <w:r w:rsidR="00777EA7" w:rsidRPr="00866288">
        <w:rPr>
          <w:rStyle w:val="Naglaeno"/>
        </w:rPr>
        <w:t xml:space="preserve"> bez obzira na način dostave</w:t>
      </w:r>
      <w:r w:rsidR="00581EDC">
        <w:rPr>
          <w:rStyle w:val="Naglaeno"/>
        </w:rPr>
        <w:t xml:space="preserve">. </w:t>
      </w:r>
      <w:r w:rsidR="00BE4698">
        <w:rPr>
          <w:rStyle w:val="Naglaeno"/>
        </w:rPr>
        <w:t xml:space="preserve"> </w:t>
      </w:r>
      <w:r w:rsidR="005B1AAF">
        <w:rPr>
          <w:rStyle w:val="Naglaeno"/>
        </w:rPr>
        <w:br/>
      </w:r>
      <w:r w:rsidR="00EA4544">
        <w:rPr>
          <w:rStyle w:val="Naglaeno"/>
        </w:rPr>
        <w:t>Datum j</w:t>
      </w:r>
      <w:r w:rsidR="00BE4698">
        <w:rPr>
          <w:rStyle w:val="Naglaeno"/>
        </w:rPr>
        <w:t>avno</w:t>
      </w:r>
      <w:r w:rsidR="00EA4544">
        <w:rPr>
          <w:rStyle w:val="Naglaeno"/>
        </w:rPr>
        <w:t>g</w:t>
      </w:r>
      <w:r w:rsidR="00BE4698">
        <w:rPr>
          <w:rStyle w:val="Naglaeno"/>
        </w:rPr>
        <w:t xml:space="preserve"> otvaranj</w:t>
      </w:r>
      <w:r w:rsidR="00EA4544">
        <w:rPr>
          <w:rStyle w:val="Naglaeno"/>
        </w:rPr>
        <w:t>a</w:t>
      </w:r>
      <w:r w:rsidR="00BE4698">
        <w:rPr>
          <w:rStyle w:val="Naglaeno"/>
        </w:rPr>
        <w:t xml:space="preserve"> ponuda</w:t>
      </w:r>
      <w:r w:rsidR="00581EDC">
        <w:rPr>
          <w:rStyle w:val="Naglaeno"/>
        </w:rPr>
        <w:t xml:space="preserve"> će biti</w:t>
      </w:r>
      <w:r w:rsidR="00AD6973">
        <w:rPr>
          <w:rStyle w:val="Naglaeno"/>
        </w:rPr>
        <w:t xml:space="preserve">  </w:t>
      </w:r>
      <w:r w:rsidR="00EA4544">
        <w:rPr>
          <w:rStyle w:val="Naglaeno"/>
        </w:rPr>
        <w:t>objavljeno na službenim stranicama Grada Čazme.</w:t>
      </w:r>
    </w:p>
    <w:p w14:paraId="0AB7DD58" w14:textId="177444BC" w:rsidR="004261E4" w:rsidRPr="0040144E" w:rsidRDefault="005F5AB7" w:rsidP="0040144E">
      <w:pPr>
        <w:spacing w:before="100" w:beforeAutospacing="1" w:after="100" w:afterAutospacing="1"/>
        <w:ind w:left="1440"/>
        <w:rPr>
          <w:b/>
          <w:bCs/>
        </w:rPr>
      </w:pPr>
      <w:r>
        <w:t xml:space="preserve">Grad Čazma zadržava pravo raskida ugovora </w:t>
      </w:r>
      <w:r w:rsidR="00DE30ED">
        <w:t xml:space="preserve">prije isteka </w:t>
      </w:r>
      <w:r w:rsidR="00931A32">
        <w:t xml:space="preserve">roka od 5 godina </w:t>
      </w:r>
      <w:r w:rsidR="00DE30ED">
        <w:t>u slučaju</w:t>
      </w:r>
      <w:r w:rsidR="004261E4">
        <w:t xml:space="preserve"> </w:t>
      </w:r>
      <w:r w:rsidR="00931A32">
        <w:t>privođenja</w:t>
      </w:r>
      <w:r w:rsidR="0018158B">
        <w:t xml:space="preserve"> zemljišta </w:t>
      </w:r>
      <w:r w:rsidR="00931A32">
        <w:t xml:space="preserve"> drugoj namjeni</w:t>
      </w:r>
      <w:r w:rsidR="00BC4508">
        <w:t xml:space="preserve">, </w:t>
      </w:r>
      <w:r w:rsidR="00931A32">
        <w:t xml:space="preserve"> uz uvjet da se zakup</w:t>
      </w:r>
      <w:r w:rsidR="00864322">
        <w:t>ac</w:t>
      </w:r>
      <w:r w:rsidR="00931A32">
        <w:t xml:space="preserve"> obav</w:t>
      </w:r>
      <w:r w:rsidR="00BC4508">
        <w:t>i</w:t>
      </w:r>
      <w:r w:rsidR="00931A32">
        <w:t xml:space="preserve">jesti </w:t>
      </w:r>
      <w:r w:rsidR="00327132">
        <w:t>2</w:t>
      </w:r>
      <w:r w:rsidR="00931A32">
        <w:t xml:space="preserve"> mjesec</w:t>
      </w:r>
      <w:r w:rsidR="00327132">
        <w:t>a</w:t>
      </w:r>
      <w:r w:rsidR="00931A32">
        <w:t xml:space="preserve"> </w:t>
      </w:r>
      <w:r w:rsidR="00BC4508">
        <w:t>prije raskida</w:t>
      </w:r>
      <w:r w:rsidR="00FE5BA1">
        <w:t xml:space="preserve"> ugovora</w:t>
      </w:r>
      <w:r w:rsidR="00BC4508">
        <w:t>.</w:t>
      </w:r>
      <w:r w:rsidR="0040144E">
        <w:t xml:space="preserve"> </w:t>
      </w:r>
      <w:r w:rsidR="00864322">
        <w:t>Ako zakupac raskida ugovor</w:t>
      </w:r>
      <w:r w:rsidR="00AD6973">
        <w:t xml:space="preserve">, </w:t>
      </w:r>
      <w:r w:rsidR="00864322">
        <w:t xml:space="preserve"> rok za obavijest je 4 mjeseca prije raskida</w:t>
      </w:r>
      <w:r w:rsidR="005B1AAF">
        <w:t>.</w:t>
      </w:r>
      <w:r w:rsidR="00BC4508">
        <w:br/>
      </w:r>
      <w:r w:rsidR="003C2BA5">
        <w:t xml:space="preserve">     </w:t>
      </w:r>
      <w:r w:rsidR="004261E4">
        <w:t xml:space="preserve">Grad Čazma </w:t>
      </w:r>
      <w:r w:rsidR="005B1AAF">
        <w:t>za</w:t>
      </w:r>
      <w:r w:rsidR="004261E4">
        <w:t xml:space="preserve">država pravo poništenja ovog </w:t>
      </w:r>
      <w:r w:rsidR="00BE4698">
        <w:t xml:space="preserve">Javnog poziva </w:t>
      </w:r>
      <w:r w:rsidR="00BC4508">
        <w:t xml:space="preserve"> ili dijela </w:t>
      </w:r>
      <w:r w:rsidR="00BE4698">
        <w:t>Javnog poziva</w:t>
      </w:r>
      <w:r w:rsidR="00BC4508">
        <w:t xml:space="preserve"> </w:t>
      </w:r>
      <w:r w:rsidR="004261E4">
        <w:t xml:space="preserve"> i neprih</w:t>
      </w:r>
      <w:r w:rsidR="003C2BA5">
        <w:t>vaćanj</w:t>
      </w:r>
      <w:r w:rsidR="00BE4698">
        <w:t>e</w:t>
      </w:r>
      <w:r w:rsidR="003C2BA5">
        <w:t xml:space="preserve"> </w:t>
      </w:r>
      <w:r w:rsidR="004261E4">
        <w:t>ponud</w:t>
      </w:r>
      <w:r w:rsidR="003C2BA5">
        <w:t>a</w:t>
      </w:r>
      <w:r w:rsidR="004261E4">
        <w:t xml:space="preserve"> bez posebnog obrazloženja. </w:t>
      </w:r>
      <w:r w:rsidR="00BC4508">
        <w:br/>
      </w:r>
      <w:r w:rsidR="004261E4">
        <w:lastRenderedPageBreak/>
        <w:t>Za sve dodatne informacije možete se obratiti na telefonski broj : 043/ 771-193</w:t>
      </w:r>
      <w:r w:rsidR="000969BB">
        <w:t xml:space="preserve"> ili 771/194</w:t>
      </w:r>
      <w:r w:rsidR="004261E4">
        <w:t>.</w:t>
      </w:r>
    </w:p>
    <w:tbl>
      <w:tblPr>
        <w:tblpPr w:leftFromText="45" w:rightFromText="45" w:vertAnchor="text" w:tblpXSpec="right" w:tblpYSpec="center"/>
        <w:tblW w:w="25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4261E4" w14:paraId="58B6CC53" w14:textId="77777777" w:rsidTr="00426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E8AF3" w14:textId="44C6C60B" w:rsidR="009626F1" w:rsidRDefault="004261E4">
            <w:pPr>
              <w:jc w:val="center"/>
              <w:rPr>
                <w:rStyle w:val="Naglaeno"/>
                <w:bCs w:val="0"/>
              </w:rPr>
            </w:pPr>
            <w:r>
              <w:rPr>
                <w:rStyle w:val="Naglaeno"/>
                <w:bCs w:val="0"/>
              </w:rPr>
              <w:t>GRADONAČELNIK</w:t>
            </w:r>
          </w:p>
          <w:p w14:paraId="18A86F90" w14:textId="77777777" w:rsidR="00864322" w:rsidRDefault="00864322">
            <w:pPr>
              <w:jc w:val="center"/>
              <w:rPr>
                <w:rStyle w:val="Naglaeno"/>
                <w:bCs w:val="0"/>
              </w:rPr>
            </w:pPr>
          </w:p>
          <w:p w14:paraId="4AB339A2" w14:textId="39257494" w:rsidR="004261E4" w:rsidRDefault="004261E4">
            <w:pPr>
              <w:jc w:val="center"/>
            </w:pPr>
          </w:p>
        </w:tc>
      </w:tr>
      <w:tr w:rsidR="004261E4" w14:paraId="04D34D84" w14:textId="77777777" w:rsidTr="004261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96923" w14:textId="10FA5773" w:rsidR="004261E4" w:rsidRDefault="004261E4">
            <w:pPr>
              <w:jc w:val="center"/>
            </w:pPr>
            <w:r>
              <w:rPr>
                <w:rStyle w:val="Naglaeno"/>
                <w:bCs w:val="0"/>
              </w:rPr>
              <w:t>Dinko Pirak</w:t>
            </w:r>
            <w:r w:rsidR="0040144E">
              <w:rPr>
                <w:rStyle w:val="Naglaeno"/>
                <w:bCs w:val="0"/>
              </w:rPr>
              <w:t xml:space="preserve">, </w:t>
            </w:r>
            <w:r>
              <w:rPr>
                <w:rStyle w:val="Naglaeno"/>
                <w:bCs w:val="0"/>
              </w:rPr>
              <w:t>prof.</w:t>
            </w:r>
          </w:p>
        </w:tc>
      </w:tr>
    </w:tbl>
    <w:p w14:paraId="395186B6" w14:textId="77777777" w:rsidR="004261E4" w:rsidRDefault="004261E4" w:rsidP="004261E4"/>
    <w:p w14:paraId="07A9D215" w14:textId="77777777" w:rsidR="00913AB5" w:rsidRDefault="00913AB5"/>
    <w:sectPr w:rsidR="0091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B0A"/>
    <w:multiLevelType w:val="hybridMultilevel"/>
    <w:tmpl w:val="693C9E5A"/>
    <w:lvl w:ilvl="0" w:tplc="C518DBB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77856"/>
    <w:multiLevelType w:val="multilevel"/>
    <w:tmpl w:val="915286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30930"/>
    <w:multiLevelType w:val="hybridMultilevel"/>
    <w:tmpl w:val="7AC8B706"/>
    <w:lvl w:ilvl="0" w:tplc="C3EA6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A9420B"/>
    <w:multiLevelType w:val="hybridMultilevel"/>
    <w:tmpl w:val="066CD42A"/>
    <w:lvl w:ilvl="0" w:tplc="0C86EEDE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8"/>
    <w:rsid w:val="00016F58"/>
    <w:rsid w:val="00037170"/>
    <w:rsid w:val="000969BB"/>
    <w:rsid w:val="000D20C4"/>
    <w:rsid w:val="001112AC"/>
    <w:rsid w:val="0014449F"/>
    <w:rsid w:val="00147AD8"/>
    <w:rsid w:val="00161AE1"/>
    <w:rsid w:val="0018158B"/>
    <w:rsid w:val="00295F6C"/>
    <w:rsid w:val="002E6E73"/>
    <w:rsid w:val="00327132"/>
    <w:rsid w:val="003508AE"/>
    <w:rsid w:val="00372D1B"/>
    <w:rsid w:val="00382D46"/>
    <w:rsid w:val="003C2BA5"/>
    <w:rsid w:val="003C4222"/>
    <w:rsid w:val="003D33A8"/>
    <w:rsid w:val="003F7A7F"/>
    <w:rsid w:val="0040144E"/>
    <w:rsid w:val="004261E4"/>
    <w:rsid w:val="004F0311"/>
    <w:rsid w:val="005128AB"/>
    <w:rsid w:val="00537089"/>
    <w:rsid w:val="00566FE1"/>
    <w:rsid w:val="00581EDC"/>
    <w:rsid w:val="005878FD"/>
    <w:rsid w:val="005902DC"/>
    <w:rsid w:val="005945C3"/>
    <w:rsid w:val="005A4483"/>
    <w:rsid w:val="005B127F"/>
    <w:rsid w:val="005B1AAF"/>
    <w:rsid w:val="005F5AB7"/>
    <w:rsid w:val="00623104"/>
    <w:rsid w:val="006F7496"/>
    <w:rsid w:val="007012F8"/>
    <w:rsid w:val="007072B9"/>
    <w:rsid w:val="00777EA7"/>
    <w:rsid w:val="007B6C55"/>
    <w:rsid w:val="007C0227"/>
    <w:rsid w:val="007C3E8C"/>
    <w:rsid w:val="007D2A9D"/>
    <w:rsid w:val="008304D7"/>
    <w:rsid w:val="00864322"/>
    <w:rsid w:val="00866288"/>
    <w:rsid w:val="008B2530"/>
    <w:rsid w:val="00913AB5"/>
    <w:rsid w:val="0091595E"/>
    <w:rsid w:val="00931A32"/>
    <w:rsid w:val="009626F1"/>
    <w:rsid w:val="009B38E1"/>
    <w:rsid w:val="009D443A"/>
    <w:rsid w:val="00A34DED"/>
    <w:rsid w:val="00A62557"/>
    <w:rsid w:val="00A7046C"/>
    <w:rsid w:val="00A733FF"/>
    <w:rsid w:val="00AB2897"/>
    <w:rsid w:val="00AD2E89"/>
    <w:rsid w:val="00AD6973"/>
    <w:rsid w:val="00B124ED"/>
    <w:rsid w:val="00B27D59"/>
    <w:rsid w:val="00BC4508"/>
    <w:rsid w:val="00BC58A5"/>
    <w:rsid w:val="00BD7FD7"/>
    <w:rsid w:val="00BE4698"/>
    <w:rsid w:val="00C010E8"/>
    <w:rsid w:val="00C92C92"/>
    <w:rsid w:val="00CB4ABF"/>
    <w:rsid w:val="00CB7233"/>
    <w:rsid w:val="00CF4032"/>
    <w:rsid w:val="00D1296B"/>
    <w:rsid w:val="00D71C93"/>
    <w:rsid w:val="00D74B77"/>
    <w:rsid w:val="00DD7221"/>
    <w:rsid w:val="00DE30ED"/>
    <w:rsid w:val="00EA4544"/>
    <w:rsid w:val="00ED73FF"/>
    <w:rsid w:val="00F046FA"/>
    <w:rsid w:val="00F175F9"/>
    <w:rsid w:val="00F31863"/>
    <w:rsid w:val="00F35688"/>
    <w:rsid w:val="00F604A6"/>
    <w:rsid w:val="00F77CF9"/>
    <w:rsid w:val="00FB3A29"/>
    <w:rsid w:val="00FB7B49"/>
    <w:rsid w:val="00F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DAB"/>
  <w15:chartTrackingRefBased/>
  <w15:docId w15:val="{2CA4AAB3-F470-4E61-825D-27405713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4261E4"/>
    <w:pPr>
      <w:spacing w:before="100" w:beforeAutospacing="1" w:after="100" w:afterAutospacing="1"/>
    </w:pPr>
  </w:style>
  <w:style w:type="character" w:styleId="Naglaeno">
    <w:name w:val="Strong"/>
    <w:basedOn w:val="Zadanifontodlomka"/>
    <w:qFormat/>
    <w:rsid w:val="004261E4"/>
    <w:rPr>
      <w:b/>
      <w:bCs/>
    </w:rPr>
  </w:style>
  <w:style w:type="paragraph" w:styleId="Odlomakpopisa">
    <w:name w:val="List Paragraph"/>
    <w:basedOn w:val="Normal"/>
    <w:uiPriority w:val="34"/>
    <w:qFormat/>
    <w:rsid w:val="00537089"/>
    <w:pPr>
      <w:ind w:left="720"/>
      <w:contextualSpacing/>
    </w:pPr>
  </w:style>
  <w:style w:type="table" w:customStyle="1" w:styleId="TableNormal">
    <w:name w:val="Table Normal"/>
    <w:semiHidden/>
    <w:rsid w:val="00C92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B6C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6C5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image001.jpg@01CF54A3.8C9067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jpg@01CF54A3.8C90673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46101-C522-49A6-BC0E-458598A3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Grad Čazma</cp:lastModifiedBy>
  <cp:revision>88</cp:revision>
  <cp:lastPrinted>2022-02-22T10:42:00Z</cp:lastPrinted>
  <dcterms:created xsi:type="dcterms:W3CDTF">2017-06-01T07:12:00Z</dcterms:created>
  <dcterms:modified xsi:type="dcterms:W3CDTF">2022-03-07T13:30:00Z</dcterms:modified>
</cp:coreProperties>
</file>