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FA62" w14:textId="5AB39FA7" w:rsidR="00B45A7A" w:rsidRDefault="00B45A7A" w:rsidP="00746F4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>Na temelju članka 19.</w:t>
      </w:r>
      <w:r w:rsidR="00F86D9D" w:rsidRPr="00BD1ACC">
        <w:rPr>
          <w:iCs/>
          <w:color w:val="auto"/>
        </w:rPr>
        <w:t>,</w:t>
      </w:r>
      <w:r w:rsidRPr="00BD1ACC">
        <w:rPr>
          <w:iCs/>
          <w:color w:val="auto"/>
        </w:rPr>
        <w:t xml:space="preserve"> stavak </w:t>
      </w:r>
      <w:r w:rsidR="008F6FE0">
        <w:rPr>
          <w:iCs/>
          <w:color w:val="auto"/>
        </w:rPr>
        <w:t>1</w:t>
      </w:r>
      <w:r w:rsidRPr="00BD1ACC">
        <w:rPr>
          <w:iCs/>
          <w:color w:val="auto"/>
        </w:rPr>
        <w:t>. Zakona o službenicima i namještenicima u lokalnoj i područnoj (regionalnoj) samoupravi (</w:t>
      </w:r>
      <w:r w:rsidR="00CD44B4">
        <w:rPr>
          <w:iCs/>
          <w:color w:val="auto"/>
        </w:rPr>
        <w:t>„</w:t>
      </w:r>
      <w:r w:rsidRPr="00BD1ACC">
        <w:rPr>
          <w:iCs/>
          <w:color w:val="auto"/>
        </w:rPr>
        <w:t>Nar</w:t>
      </w:r>
      <w:r w:rsidR="00746F44">
        <w:rPr>
          <w:iCs/>
          <w:color w:val="auto"/>
        </w:rPr>
        <w:t>odne</w:t>
      </w:r>
      <w:r w:rsidRPr="00BD1ACC">
        <w:rPr>
          <w:iCs/>
          <w:color w:val="auto"/>
        </w:rPr>
        <w:t xml:space="preserve"> nov</w:t>
      </w:r>
      <w:r w:rsidR="00746F44">
        <w:rPr>
          <w:iCs/>
          <w:color w:val="auto"/>
        </w:rPr>
        <w:t>ine</w:t>
      </w:r>
      <w:r w:rsidR="00CD44B4">
        <w:rPr>
          <w:iCs/>
          <w:color w:val="auto"/>
        </w:rPr>
        <w:t>“</w:t>
      </w:r>
      <w:r w:rsidR="00746F44">
        <w:rPr>
          <w:iCs/>
          <w:color w:val="auto"/>
        </w:rPr>
        <w:t xml:space="preserve"> broj</w:t>
      </w:r>
      <w:r w:rsidR="00010EC6">
        <w:rPr>
          <w:iCs/>
          <w:color w:val="auto"/>
        </w:rPr>
        <w:t xml:space="preserve"> </w:t>
      </w:r>
      <w:bookmarkStart w:id="0" w:name="_Hlk130205657"/>
      <w:r w:rsidR="00010EC6" w:rsidRPr="00010EC6">
        <w:rPr>
          <w:iCs/>
          <w:color w:val="auto"/>
        </w:rPr>
        <w:t>33/01, 60/01, 129/05, 109/07, 125/08, 36/09, 36/09, 150/11, 144/12, 19/13, 137/15, 123/17, 98/19, 144/20</w:t>
      </w:r>
      <w:bookmarkEnd w:id="0"/>
      <w:r w:rsidR="003F7E11">
        <w:rPr>
          <w:iCs/>
          <w:color w:val="auto"/>
        </w:rPr>
        <w:t>)</w:t>
      </w:r>
      <w:bookmarkStart w:id="1" w:name="_Hlk123549325"/>
      <w:r w:rsidR="003F7E11">
        <w:rPr>
          <w:iCs/>
          <w:color w:val="auto"/>
        </w:rPr>
        <w:t>,</w:t>
      </w:r>
      <w:r w:rsidR="00746F44" w:rsidRPr="00746F44">
        <w:rPr>
          <w:color w:val="auto"/>
          <w:szCs w:val="20"/>
        </w:rPr>
        <w:t xml:space="preserve"> </w:t>
      </w:r>
      <w:r w:rsidR="00575854">
        <w:rPr>
          <w:iCs/>
          <w:color w:val="auto"/>
        </w:rPr>
        <w:t>pročelnik Upravnog odjela za proračun, komunalno gospodarstvo, gospodarstvo, zaštitu okoliša i ekologiju</w:t>
      </w:r>
      <w:r w:rsidR="00010EC6">
        <w:rPr>
          <w:iCs/>
          <w:color w:val="auto"/>
        </w:rPr>
        <w:t xml:space="preserve"> </w:t>
      </w:r>
      <w:bookmarkEnd w:id="1"/>
      <w:r w:rsidRPr="00BD1ACC">
        <w:rPr>
          <w:iCs/>
          <w:color w:val="auto"/>
        </w:rPr>
        <w:t xml:space="preserve">Grada </w:t>
      </w:r>
      <w:r w:rsidR="00746F44">
        <w:rPr>
          <w:iCs/>
          <w:color w:val="auto"/>
        </w:rPr>
        <w:t xml:space="preserve">Čazme </w:t>
      </w:r>
      <w:r w:rsidRPr="00BD1ACC">
        <w:rPr>
          <w:iCs/>
          <w:color w:val="auto"/>
        </w:rPr>
        <w:t>raspisuje</w:t>
      </w:r>
    </w:p>
    <w:p w14:paraId="2D9E64CF" w14:textId="4F8889D1" w:rsidR="00B45A7A" w:rsidRDefault="00B45A7A" w:rsidP="00746F44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  <w:r w:rsidRPr="00BD1ACC">
        <w:rPr>
          <w:b/>
          <w:iCs/>
          <w:color w:val="auto"/>
        </w:rPr>
        <w:t>JAVNI NATJEČAJ</w:t>
      </w:r>
    </w:p>
    <w:p w14:paraId="441BEA8C" w14:textId="77777777" w:rsidR="00746F44" w:rsidRPr="00BD1ACC" w:rsidRDefault="00746F44" w:rsidP="00746F44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</w:p>
    <w:p w14:paraId="575D79EE" w14:textId="27F32D7F" w:rsidR="00B45A7A" w:rsidRPr="00BD1ACC" w:rsidRDefault="00AB6FC0" w:rsidP="00746F44">
      <w:pPr>
        <w:tabs>
          <w:tab w:val="left" w:pos="-720"/>
        </w:tabs>
        <w:suppressAutoHyphens/>
        <w:spacing w:line="276" w:lineRule="auto"/>
        <w:jc w:val="both"/>
        <w:rPr>
          <w:iCs/>
        </w:rPr>
      </w:pPr>
      <w:bookmarkStart w:id="2" w:name="_Hlk130205702"/>
      <w:r>
        <w:rPr>
          <w:iCs/>
        </w:rPr>
        <w:t xml:space="preserve">za prijam u službu na neodređeno vrijeme u Upravni odjel </w:t>
      </w:r>
      <w:r w:rsidRPr="00AB6FC0">
        <w:rPr>
          <w:iCs/>
        </w:rPr>
        <w:t xml:space="preserve">za proračun, komunalno gospodarstvo, gospodarstvo, zaštitu okoliša i ekologiju </w:t>
      </w:r>
      <w:r w:rsidR="003F7E11">
        <w:rPr>
          <w:bCs/>
          <w:iCs/>
        </w:rPr>
        <w:t>Grada Čazme</w:t>
      </w:r>
      <w:r w:rsidR="00B45A7A" w:rsidRPr="00BD1ACC">
        <w:rPr>
          <w:iCs/>
        </w:rPr>
        <w:t>, 1 izvršitelj</w:t>
      </w:r>
      <w:r w:rsidR="003F7E11">
        <w:rPr>
          <w:iCs/>
        </w:rPr>
        <w:t xml:space="preserve"> na neodređeno vrijeme uz probni rad </w:t>
      </w:r>
      <w:r w:rsidR="00BC5578">
        <w:rPr>
          <w:iCs/>
        </w:rPr>
        <w:t xml:space="preserve">u trajanju </w:t>
      </w:r>
      <w:r w:rsidR="003F7E11">
        <w:rPr>
          <w:iCs/>
        </w:rPr>
        <w:t>od 3 mjeseca</w:t>
      </w:r>
      <w:r>
        <w:rPr>
          <w:iCs/>
        </w:rPr>
        <w:t>.</w:t>
      </w:r>
    </w:p>
    <w:bookmarkEnd w:id="2"/>
    <w:p w14:paraId="381B7627" w14:textId="1BD6D9D7" w:rsidR="00B45A7A" w:rsidRDefault="003F7E11" w:rsidP="00746F44">
      <w:pPr>
        <w:spacing w:line="276" w:lineRule="auto"/>
        <w:jc w:val="both"/>
        <w:rPr>
          <w:iCs/>
          <w:lang w:eastAsia="hr-HR"/>
        </w:rPr>
      </w:pPr>
      <w:r>
        <w:rPr>
          <w:iCs/>
          <w:lang w:eastAsia="hr-HR"/>
        </w:rPr>
        <w:t>U</w:t>
      </w:r>
      <w:r w:rsidR="00B45A7A" w:rsidRPr="00BD1ACC">
        <w:rPr>
          <w:iCs/>
          <w:lang w:eastAsia="hr-HR"/>
        </w:rPr>
        <w:t>vjeti:</w:t>
      </w:r>
    </w:p>
    <w:p w14:paraId="332252DB" w14:textId="77777777" w:rsidR="00177F22" w:rsidRPr="00177F22" w:rsidRDefault="00177F22" w:rsidP="00177F22">
      <w:pPr>
        <w:pStyle w:val="Odlomakpopisa"/>
        <w:numPr>
          <w:ilvl w:val="0"/>
          <w:numId w:val="4"/>
        </w:numPr>
        <w:spacing w:line="276" w:lineRule="auto"/>
        <w:jc w:val="both"/>
        <w:rPr>
          <w:szCs w:val="20"/>
          <w:lang w:eastAsia="hr-HR"/>
        </w:rPr>
      </w:pPr>
      <w:r w:rsidRPr="00177F22">
        <w:rPr>
          <w:szCs w:val="20"/>
          <w:lang w:eastAsia="hr-HR"/>
        </w:rPr>
        <w:t xml:space="preserve">sveučilišni prvostupnik ekonomske ili upravne struke ili stručni prvostupnik ekonomske ili upravne struke, </w:t>
      </w:r>
    </w:p>
    <w:p w14:paraId="46D16E48" w14:textId="632AA1FD" w:rsidR="00177F22" w:rsidRPr="00177F22" w:rsidRDefault="00177F22" w:rsidP="00177F22">
      <w:pPr>
        <w:pStyle w:val="Odlomakpopisa"/>
        <w:numPr>
          <w:ilvl w:val="0"/>
          <w:numId w:val="4"/>
        </w:numPr>
        <w:spacing w:line="276" w:lineRule="auto"/>
        <w:jc w:val="both"/>
        <w:rPr>
          <w:szCs w:val="20"/>
          <w:lang w:eastAsia="hr-HR"/>
        </w:rPr>
      </w:pPr>
      <w:r w:rsidRPr="00177F22">
        <w:rPr>
          <w:szCs w:val="20"/>
          <w:lang w:eastAsia="hr-HR"/>
        </w:rPr>
        <w:t>najmanje jedna godina radnog iskustva na odgovarajućim poslovima,</w:t>
      </w:r>
    </w:p>
    <w:p w14:paraId="6B808803" w14:textId="79B3D97D" w:rsidR="00177F22" w:rsidRPr="00177F22" w:rsidRDefault="00177F22" w:rsidP="00177F22">
      <w:pPr>
        <w:pStyle w:val="Odlomakpopisa"/>
        <w:numPr>
          <w:ilvl w:val="0"/>
          <w:numId w:val="4"/>
        </w:numPr>
        <w:spacing w:line="276" w:lineRule="auto"/>
        <w:jc w:val="both"/>
        <w:rPr>
          <w:szCs w:val="20"/>
          <w:lang w:eastAsia="hr-HR"/>
        </w:rPr>
      </w:pPr>
      <w:r w:rsidRPr="00177F22">
        <w:rPr>
          <w:szCs w:val="20"/>
          <w:lang w:eastAsia="hr-HR"/>
        </w:rPr>
        <w:t>poznavanje rada na računalu,</w:t>
      </w:r>
    </w:p>
    <w:p w14:paraId="3CEEBC59" w14:textId="15C36677" w:rsidR="00177F22" w:rsidRPr="00177F22" w:rsidRDefault="00177F22" w:rsidP="00177F22">
      <w:pPr>
        <w:pStyle w:val="Odlomakpopisa"/>
        <w:numPr>
          <w:ilvl w:val="0"/>
          <w:numId w:val="4"/>
        </w:numPr>
        <w:spacing w:line="276" w:lineRule="auto"/>
        <w:jc w:val="both"/>
        <w:rPr>
          <w:b/>
          <w:bCs/>
          <w:szCs w:val="20"/>
          <w:lang w:eastAsia="hr-HR"/>
        </w:rPr>
      </w:pPr>
      <w:r w:rsidRPr="00177F22">
        <w:rPr>
          <w:szCs w:val="20"/>
          <w:lang w:eastAsia="hr-HR"/>
        </w:rPr>
        <w:t>položen državni ispit</w:t>
      </w:r>
      <w:r>
        <w:rPr>
          <w:szCs w:val="20"/>
          <w:lang w:eastAsia="hr-HR"/>
        </w:rPr>
        <w:t>.</w:t>
      </w:r>
    </w:p>
    <w:p w14:paraId="1A6ED34C" w14:textId="1D4728C7" w:rsidR="00B45A7A" w:rsidRPr="00BD1ACC" w:rsidRDefault="00B45A7A" w:rsidP="00746F4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Osim navedenih uvjeta, kandidati moraju ispunjavati i opće uvjete za prijam u službu, propisane u članku 12. </w:t>
      </w:r>
      <w:r w:rsidR="00CD1001"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 (punoljetnost, hrvatsko državljanstvo i zdravstvena sposobnost za obavljanje poslova radnog mjesta na koje se prima). </w:t>
      </w:r>
    </w:p>
    <w:p w14:paraId="12F41750" w14:textId="42EDF7B7" w:rsidR="00BD2685" w:rsidRDefault="00B45A7A" w:rsidP="00BD2685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Uvjet stupnja obrazovanja ispunjava i osoba koja je, prema prijašnjim propisima, stekla visoku stručnu spremu. </w:t>
      </w:r>
    </w:p>
    <w:p w14:paraId="51254B09" w14:textId="77777777" w:rsidR="00BD2685" w:rsidRDefault="00BD2685" w:rsidP="00BD2685">
      <w:pPr>
        <w:pStyle w:val="tekst"/>
        <w:spacing w:before="0" w:beforeAutospacing="0" w:after="0" w:afterAutospacing="0" w:line="276" w:lineRule="auto"/>
        <w:rPr>
          <w:iCs/>
        </w:rPr>
      </w:pPr>
      <w:r w:rsidRPr="00BD2685">
        <w:rPr>
          <w:iCs/>
        </w:rPr>
        <w:t>Na natječaj se mogu ravnopravno prijaviti osobe oba spola, a izrazi koji se koriste u ovom natječaju za osobe u muškom rodu upotrijebljeni su neutralno i odnose se na muške i ženske osobe.</w:t>
      </w:r>
    </w:p>
    <w:p w14:paraId="07D6CEB8" w14:textId="5C5C047E" w:rsidR="00B45A7A" w:rsidRPr="00BD2685" w:rsidRDefault="00B45A7A" w:rsidP="00BD2685">
      <w:pPr>
        <w:pStyle w:val="tekst"/>
        <w:spacing w:before="0" w:beforeAutospacing="0" w:after="0" w:afterAutospacing="0" w:line="276" w:lineRule="auto"/>
        <w:rPr>
          <w:iCs/>
        </w:rPr>
      </w:pPr>
      <w:r w:rsidRPr="00BD1ACC">
        <w:rPr>
          <w:iCs/>
          <w:color w:val="auto"/>
        </w:rPr>
        <w:t xml:space="preserve">U službu ne može biti primljena osoba za čiji prijam postoje zapreke iz članaka 15. i 16. </w:t>
      </w:r>
      <w:r w:rsidR="00CD1001"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. </w:t>
      </w:r>
    </w:p>
    <w:p w14:paraId="005F0412" w14:textId="77777777" w:rsidR="00732D5F" w:rsidRDefault="00B45A7A" w:rsidP="00732D5F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>Na javni se natječaj mogu prijaviti i kandidati koji nemaju položen državni stručni ispit, uz obvezu polaganja ispita u roku godine dana od prijma u službu.</w:t>
      </w:r>
    </w:p>
    <w:p w14:paraId="7ADCE1DE" w14:textId="77777777" w:rsidR="00732D5F" w:rsidRDefault="00732D5F" w:rsidP="00732D5F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može ostvariti pravo prednosti kod prijma sukladno članku 101. Zakona o hrvatskim braniteljima iz Domovinskog rata i članovima njihovih obitelji (Narodne novine broj 121/17, 98/19 i 84/21), članku 48.f Zakona o zaštiti vojnih i civilnih invalida rata (Narodne novine broj 33/92, 57/92, 77/92, 27/93, 58/93, 2/94, 76/94, 108/95, 108/96, 82/01, 103/03, 148/13 i 98/19), članku 47. Zakona o civilnim stradalnicima iz Domovinskog rata (Narodne novine broj 84/21) i članku 9. Zakona o profesionalnoj rehabilitaciji i zapošljavanju osoba s invaliditetom (Narodne novine broj 157/13, 152/14, 39/18, 32/20), dužan se u prijavi na javni natječaj pozvati na to pravo te ima prednost u odnosu na ostale kandidate samo pod jednakim uvjetima.</w:t>
      </w:r>
    </w:p>
    <w:p w14:paraId="189A4043" w14:textId="68BB63DB" w:rsidR="00732D5F" w:rsidRDefault="00732D5F" w:rsidP="00732D5F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 xml:space="preserve">Kandidat koji se poziva na pravo prednosti u skladu s člankom 101. Zakona o hrvatskim braniteljima iz Domovinskog rata i članovima njihovih obitelji, uz prijavu na natječaj dužan je priložiti, osim dokaza o ispunjavanju traženih uvjeta, i sve potrebne dokaze dostupne na poveznici Ministarstva hrvatskih branitelja: </w:t>
      </w:r>
      <w:hyperlink r:id="rId7" w:history="1">
        <w:r w:rsidRPr="00B462EF">
          <w:rPr>
            <w:rStyle w:val="Hiperveza"/>
            <w:iCs/>
            <w:color w:val="auto"/>
          </w:rPr>
          <w:t>https://branitelji.gov.hr</w:t>
        </w:r>
      </w:hyperlink>
      <w:r w:rsidRPr="00B462EF">
        <w:rPr>
          <w:iCs/>
          <w:color w:val="auto"/>
        </w:rPr>
        <w:t>.</w:t>
      </w:r>
    </w:p>
    <w:p w14:paraId="64A4824D" w14:textId="77777777" w:rsidR="00732D5F" w:rsidRDefault="00732D5F" w:rsidP="00732D5F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lastRenderedPageBreak/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14:paraId="0AE0C9C0" w14:textId="0AB4F5B6" w:rsidR="00732D5F" w:rsidRDefault="00732D5F" w:rsidP="00732D5F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 xml:space="preserve">Kandidat koji se poziva na pravo prednosti sukladno članku 47. Zakona o civilnim stradalnicima iz Domovinskog rata, dužan je, osim dokaza o ispunjavanju traženih uvjeta, priložiti i sve potrebne dokaze dostupne na poveznici Ministarstva hrvatskih branitelja: </w:t>
      </w:r>
      <w:hyperlink r:id="rId8" w:history="1">
        <w:r w:rsidRPr="00B462EF">
          <w:rPr>
            <w:rStyle w:val="Hiperveza"/>
            <w:iCs/>
            <w:color w:val="auto"/>
          </w:rPr>
          <w:t>https://branitelji.gov.hr</w:t>
        </w:r>
      </w:hyperlink>
      <w:r w:rsidRPr="00B462EF">
        <w:rPr>
          <w:iCs/>
          <w:color w:val="auto"/>
        </w:rPr>
        <w:t>.</w:t>
      </w:r>
    </w:p>
    <w:p w14:paraId="3C330639" w14:textId="0D1F7539" w:rsidR="00732D5F" w:rsidRPr="00732D5F" w:rsidRDefault="00732D5F" w:rsidP="00732D5F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se poziva na pravo prednosti pri zapošljavanju u skladu s člankom 9. Zakona o profesionalnoj rehabilitaciji i zapošljavanju osoba s invaliditetom, uz prijavu na natječaj dužan je, osim dokaza o ispunjavanju traženih uvjeta, priložiti i dokaz o utvrđenom statusu osobe s invaliditetom.</w:t>
      </w:r>
    </w:p>
    <w:p w14:paraId="6D832B60" w14:textId="77777777" w:rsidR="00B45A7A" w:rsidRPr="00BD1ACC" w:rsidRDefault="00B45A7A" w:rsidP="00746F44">
      <w:p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 xml:space="preserve">Prijavi na natječaj potrebno je priložiti: </w:t>
      </w:r>
    </w:p>
    <w:p w14:paraId="5C240453" w14:textId="77777777" w:rsidR="00B45A7A" w:rsidRPr="00BD1ACC" w:rsidRDefault="00B45A7A" w:rsidP="00746F44">
      <w:pPr>
        <w:pStyle w:val="Odlomakpopisa"/>
        <w:numPr>
          <w:ilvl w:val="0"/>
          <w:numId w:val="2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životopis,</w:t>
      </w:r>
    </w:p>
    <w:p w14:paraId="6CC6C721" w14:textId="6FDDB2C9" w:rsidR="00B45A7A" w:rsidRPr="00BD1ACC" w:rsidRDefault="00B45A7A" w:rsidP="00746F44">
      <w:pPr>
        <w:pStyle w:val="Odlomakpopisa"/>
        <w:numPr>
          <w:ilvl w:val="0"/>
          <w:numId w:val="2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preslik</w:t>
      </w:r>
      <w:r w:rsidR="00177F22">
        <w:rPr>
          <w:iCs/>
          <w:lang w:eastAsia="hr-HR"/>
        </w:rPr>
        <w:t>u</w:t>
      </w:r>
      <w:r w:rsidRPr="00BD1ACC">
        <w:rPr>
          <w:iCs/>
          <w:lang w:eastAsia="hr-HR"/>
        </w:rPr>
        <w:t xml:space="preserve"> diplome,</w:t>
      </w:r>
    </w:p>
    <w:p w14:paraId="20D23B2B" w14:textId="61A20181" w:rsidR="00B45A7A" w:rsidRPr="00BD1ACC" w:rsidRDefault="00B45A7A" w:rsidP="00746F44">
      <w:pPr>
        <w:pStyle w:val="Odlomakpopisa"/>
        <w:numPr>
          <w:ilvl w:val="0"/>
          <w:numId w:val="2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hrvatskom državljanstvu (preslik</w:t>
      </w:r>
      <w:r w:rsidR="0043270E">
        <w:rPr>
          <w:iCs/>
          <w:lang w:eastAsia="hr-HR"/>
        </w:rPr>
        <w:t>u</w:t>
      </w:r>
      <w:r w:rsidRPr="00BD1ACC">
        <w:rPr>
          <w:iCs/>
          <w:lang w:eastAsia="hr-HR"/>
        </w:rPr>
        <w:t xml:space="preserve"> osobne iskaznice ili domovnic</w:t>
      </w:r>
      <w:r w:rsidR="0043270E">
        <w:rPr>
          <w:iCs/>
          <w:lang w:eastAsia="hr-HR"/>
        </w:rPr>
        <w:t>u</w:t>
      </w:r>
      <w:r w:rsidRPr="00BD1ACC">
        <w:rPr>
          <w:iCs/>
          <w:lang w:eastAsia="hr-HR"/>
        </w:rPr>
        <w:t>),</w:t>
      </w:r>
    </w:p>
    <w:p w14:paraId="3C34B5F7" w14:textId="27C4A13A" w:rsidR="00B45A7A" w:rsidRPr="00BD1ACC" w:rsidRDefault="00B45A7A" w:rsidP="00746F44">
      <w:pPr>
        <w:pStyle w:val="Odlomakpopisa"/>
        <w:numPr>
          <w:ilvl w:val="0"/>
          <w:numId w:val="2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ukupnom radnom iskustvu (</w:t>
      </w:r>
      <w:r w:rsidRPr="00BD1ACC">
        <w:rPr>
          <w:iCs/>
        </w:rPr>
        <w:t>preslik radne knjižice, odnosno elektronički zapis ili potvrdu o podacima evidentiranim u bazi podataka Hrvatskog zavoda za mirovinsko osiguranje),</w:t>
      </w:r>
      <w:r w:rsidRPr="00BD1ACC">
        <w:rPr>
          <w:iCs/>
          <w:lang w:eastAsia="hr-HR"/>
        </w:rPr>
        <w:t xml:space="preserve"> </w:t>
      </w:r>
    </w:p>
    <w:p w14:paraId="4D359A4C" w14:textId="14E32161" w:rsidR="00B45A7A" w:rsidRPr="00BD1ACC" w:rsidRDefault="00B45A7A" w:rsidP="00746F44">
      <w:pPr>
        <w:pStyle w:val="Odlomakpopisa"/>
        <w:numPr>
          <w:ilvl w:val="0"/>
          <w:numId w:val="2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preslik</w:t>
      </w:r>
      <w:r w:rsidR="00540C91">
        <w:rPr>
          <w:iCs/>
          <w:lang w:eastAsia="hr-HR"/>
        </w:rPr>
        <w:t>a</w:t>
      </w:r>
      <w:r w:rsidRPr="00BD1ACC">
        <w:rPr>
          <w:iCs/>
          <w:lang w:eastAsia="hr-HR"/>
        </w:rPr>
        <w:t xml:space="preserve"> svjedodžbe o položenome državnom stručnom ispitu (ako kandidat ima položen državni stručni ispit),</w:t>
      </w:r>
    </w:p>
    <w:p w14:paraId="1C6D4016" w14:textId="11067B50" w:rsidR="00B45A7A" w:rsidRPr="00BD1ACC" w:rsidRDefault="00B45A7A" w:rsidP="00746F44">
      <w:pPr>
        <w:pStyle w:val="Odlomakpopisa"/>
        <w:numPr>
          <w:ilvl w:val="0"/>
          <w:numId w:val="2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 xml:space="preserve">uvjerenje da se protiv kandidata ne vodi kazneni postupak (ne starije od </w:t>
      </w:r>
      <w:r w:rsidR="00F214EA">
        <w:rPr>
          <w:iCs/>
          <w:lang w:eastAsia="hr-HR"/>
        </w:rPr>
        <w:t>3</w:t>
      </w:r>
      <w:r w:rsidRPr="00BD1ACC">
        <w:rPr>
          <w:iCs/>
          <w:lang w:eastAsia="hr-HR"/>
        </w:rPr>
        <w:t xml:space="preserve"> mjesec</w:t>
      </w:r>
      <w:r w:rsidR="00F214EA">
        <w:rPr>
          <w:iCs/>
          <w:lang w:eastAsia="hr-HR"/>
        </w:rPr>
        <w:t>a</w:t>
      </w:r>
      <w:r w:rsidRPr="00BD1ACC">
        <w:rPr>
          <w:iCs/>
          <w:lang w:eastAsia="hr-HR"/>
        </w:rPr>
        <w:t>),</w:t>
      </w:r>
    </w:p>
    <w:p w14:paraId="264043BE" w14:textId="0774307F" w:rsidR="00B45A7A" w:rsidRPr="00177F22" w:rsidRDefault="00B45A7A" w:rsidP="00177F22">
      <w:pPr>
        <w:pStyle w:val="tekst"/>
        <w:numPr>
          <w:ilvl w:val="0"/>
          <w:numId w:val="2"/>
        </w:numPr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>vlastoručno potpisanu izjavu da za prijam u službu ne postoje prepreke za prijam u službu iz članaka 15. i 16. Zakona (izjavu nije potrebno ovjeravati)</w:t>
      </w:r>
      <w:r w:rsidR="00540C91" w:rsidRPr="00177F22">
        <w:rPr>
          <w:iCs/>
          <w:color w:val="auto"/>
        </w:rPr>
        <w:t>.</w:t>
      </w:r>
    </w:p>
    <w:p w14:paraId="0A7388E6" w14:textId="50F9E1B4" w:rsidR="00B45A7A" w:rsidRDefault="00B45A7A" w:rsidP="00746F4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Isprave se prilažu u neovjerenoj preslici, a </w:t>
      </w:r>
      <w:r w:rsidR="00732D5F">
        <w:rPr>
          <w:iCs/>
          <w:color w:val="auto"/>
        </w:rPr>
        <w:t>nakon</w:t>
      </w:r>
      <w:r w:rsidRPr="00BD1ACC">
        <w:rPr>
          <w:iCs/>
          <w:color w:val="auto"/>
        </w:rPr>
        <w:t xml:space="preserve"> izbora kandidata</w:t>
      </w:r>
      <w:r w:rsidR="00732D5F">
        <w:rPr>
          <w:iCs/>
          <w:color w:val="auto"/>
        </w:rPr>
        <w:t>,</w:t>
      </w:r>
      <w:r w:rsidRPr="00BD1ACC">
        <w:rPr>
          <w:iCs/>
          <w:color w:val="auto"/>
        </w:rPr>
        <w:t xml:space="preserve"> predočit će se izvornik.</w:t>
      </w:r>
    </w:p>
    <w:p w14:paraId="18B446DC" w14:textId="774C17E5" w:rsidR="00732D5F" w:rsidRDefault="00732D5F" w:rsidP="00746F4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732D5F">
        <w:rPr>
          <w:iCs/>
          <w:color w:val="auto"/>
        </w:rPr>
        <w:t>Kandidat koji bude izabran dužan je priložiti i uvjerenje o zdravstvenoj sposobnosti kojim se dokazuje ispunjavanje općeg uvjeta zdravstvene sposobnosti za obavljanje poslova radnog mjesta na koje se prima.</w:t>
      </w:r>
    </w:p>
    <w:p w14:paraId="455C942A" w14:textId="5523229C" w:rsidR="00A431F0" w:rsidRDefault="00732D5F" w:rsidP="00DB01E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732D5F">
        <w:rPr>
          <w:iCs/>
        </w:rPr>
        <w:t>U prijavi na natječaj navode se i podaci podnositelja prijave (ime i prezime, adresa prebivališta, broj telefona, adresa e-pošte, isključivo za potrebe postupka)</w:t>
      </w:r>
      <w:r w:rsidR="00A431F0">
        <w:rPr>
          <w:iCs/>
        </w:rPr>
        <w:t>.</w:t>
      </w:r>
    </w:p>
    <w:p w14:paraId="37914244" w14:textId="5EE9AB46" w:rsidR="00DB01E4" w:rsidRDefault="00DB01E4" w:rsidP="00DB01E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t>Osoba koja nije podnijela pravodobnu i urednu prijavu ili ne ispunjava formalne uvjete iz natječaja, ne smatra se kandidatom prijavljenim na natječaj. Urednom se smatra samo prijava koja sadrži sve podatke i priloge navedene u natječaju.</w:t>
      </w:r>
    </w:p>
    <w:p w14:paraId="32CE7400" w14:textId="16F60AB0" w:rsidR="00DB01E4" w:rsidRPr="007375FA" w:rsidRDefault="00DB01E4" w:rsidP="00DB01E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7375FA">
        <w:rPr>
          <w:iCs/>
        </w:rPr>
        <w:t xml:space="preserve">Prijave na natječaj podnose se u roku </w:t>
      </w:r>
      <w:r w:rsidR="00540C91" w:rsidRPr="007375FA">
        <w:rPr>
          <w:iCs/>
        </w:rPr>
        <w:t>8</w:t>
      </w:r>
      <w:r w:rsidRPr="007375FA">
        <w:rPr>
          <w:iCs/>
        </w:rPr>
        <w:t xml:space="preserve"> dana od objave natječaja u Narodnim novinama s naznakom: »Za natječaj –</w:t>
      </w:r>
      <w:r w:rsidR="00177F22">
        <w:rPr>
          <w:iCs/>
        </w:rPr>
        <w:t xml:space="preserve"> Viši referent za komunalno gospodarstvo</w:t>
      </w:r>
      <w:r w:rsidRPr="007375FA">
        <w:rPr>
          <w:iCs/>
        </w:rPr>
        <w:t xml:space="preserve">«, na adresu: Grad Čazma, Trg Čazmanskog kaptola 13, 43240 Čazma  ili se predaju neposredno na istoj adresi. </w:t>
      </w:r>
    </w:p>
    <w:p w14:paraId="4AA831A5" w14:textId="77777777" w:rsidR="00DB01E4" w:rsidRDefault="00B45A7A" w:rsidP="00DB01E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>Za kandidate prijavljene na natječaj koji ispunjavaju formalne uvjete natječaja, provest će se prethodna provjera znanja i sposobnosti putem pisanog testiranja i intervjua. Ako kandidat ne pristupi prethodnoj provjeri znanja i sposobnosti, smatrat će se da je povukao prijavu na natječaj.</w:t>
      </w:r>
    </w:p>
    <w:p w14:paraId="3B37A659" w14:textId="77777777" w:rsidR="00C87CBA" w:rsidRDefault="00DB01E4" w:rsidP="00C87CBA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lastRenderedPageBreak/>
        <w:t xml:space="preserve">Na web-stranici Grada </w:t>
      </w:r>
      <w:r>
        <w:rPr>
          <w:iCs/>
        </w:rPr>
        <w:t>Čazme</w:t>
      </w:r>
      <w:r w:rsidRPr="00DB01E4">
        <w:rPr>
          <w:iCs/>
        </w:rPr>
        <w:t xml:space="preserve"> www.</w:t>
      </w:r>
      <w:r>
        <w:rPr>
          <w:iCs/>
        </w:rPr>
        <w:t>čazma</w:t>
      </w:r>
      <w:r w:rsidRPr="00DB01E4">
        <w:rPr>
          <w:iCs/>
        </w:rPr>
        <w:t>.hr naveden je opis poslova i podaci o plaći, način obavljanja prethodne provjere znanja i sposobnosti kandidata, područje provjere te pravni i drugi izvori za pripremanje kandidata za tu provjeru. Na istoj web-stranici i na oglasnoj ploči Grada</w:t>
      </w:r>
      <w:r w:rsidR="00C87CBA">
        <w:rPr>
          <w:iCs/>
        </w:rPr>
        <w:t xml:space="preserve"> Čazme, Trg Čazmanskog kaptola 13</w:t>
      </w:r>
      <w:r w:rsidRPr="00DB01E4">
        <w:rPr>
          <w:iCs/>
        </w:rPr>
        <w:t>, objavit će se vrijeme održavanja prethodne provjere znanja i sposobnosti kandidata, najmanje pet dana prije održavanja provjere.</w:t>
      </w:r>
    </w:p>
    <w:p w14:paraId="1CA183C5" w14:textId="2495F68F" w:rsidR="00B45A7A" w:rsidRPr="00BD1ACC" w:rsidRDefault="00B45A7A" w:rsidP="00C87CBA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 xml:space="preserve">O rezultatima javnog natječaja kandidati će biti obaviješteni </w:t>
      </w:r>
      <w:r w:rsidR="000014B2">
        <w:rPr>
          <w:iCs/>
        </w:rPr>
        <w:t xml:space="preserve">u </w:t>
      </w:r>
      <w:r w:rsidR="004C526A">
        <w:rPr>
          <w:iCs/>
        </w:rPr>
        <w:t xml:space="preserve">roku od 60 dana od isteka roka za podnošenje prijava </w:t>
      </w:r>
      <w:r w:rsidRPr="00BD1ACC">
        <w:rPr>
          <w:iCs/>
        </w:rPr>
        <w:t>dostavom rješenja o prijmu u službu izabranog kandidata.</w:t>
      </w:r>
    </w:p>
    <w:p w14:paraId="3D565972" w14:textId="25E66B80" w:rsidR="00010EC6" w:rsidRPr="00BC1D0E" w:rsidRDefault="00010EC6" w:rsidP="00010EC6">
      <w:pPr>
        <w:spacing w:line="276" w:lineRule="auto"/>
        <w:rPr>
          <w:iCs/>
        </w:rPr>
      </w:pPr>
      <w:r w:rsidRPr="00BC1D0E">
        <w:rPr>
          <w:iCs/>
        </w:rPr>
        <w:t>KLASA:</w:t>
      </w:r>
      <w:r w:rsidR="00D802D7" w:rsidRPr="00BC1D0E">
        <w:rPr>
          <w:iCs/>
        </w:rPr>
        <w:t xml:space="preserve"> </w:t>
      </w:r>
      <w:r w:rsidR="00D150BE">
        <w:rPr>
          <w:iCs/>
        </w:rPr>
        <w:t>112-07/23-01/03</w:t>
      </w:r>
    </w:p>
    <w:p w14:paraId="34B2436E" w14:textId="13B6CA7F" w:rsidR="00010EC6" w:rsidRPr="00BC1D0E" w:rsidRDefault="00010EC6" w:rsidP="00010EC6">
      <w:pPr>
        <w:spacing w:line="276" w:lineRule="auto"/>
        <w:rPr>
          <w:iCs/>
        </w:rPr>
      </w:pPr>
      <w:r w:rsidRPr="00BC1D0E">
        <w:rPr>
          <w:iCs/>
        </w:rPr>
        <w:t xml:space="preserve">URBROJ: </w:t>
      </w:r>
      <w:r w:rsidR="00D802D7" w:rsidRPr="00BC1D0E">
        <w:rPr>
          <w:iCs/>
        </w:rPr>
        <w:t>2103-2-05/04-23-</w:t>
      </w:r>
      <w:r w:rsidR="00D150BE">
        <w:rPr>
          <w:iCs/>
        </w:rPr>
        <w:t>1</w:t>
      </w:r>
    </w:p>
    <w:p w14:paraId="35D1A4B5" w14:textId="686C1A3B" w:rsidR="00010EC6" w:rsidRDefault="00010EC6" w:rsidP="00010EC6">
      <w:pPr>
        <w:spacing w:line="276" w:lineRule="auto"/>
        <w:rPr>
          <w:iCs/>
        </w:rPr>
      </w:pPr>
      <w:r w:rsidRPr="00010EC6">
        <w:rPr>
          <w:iCs/>
        </w:rPr>
        <w:t xml:space="preserve">Čazma, </w:t>
      </w:r>
      <w:r w:rsidR="00D150BE">
        <w:rPr>
          <w:iCs/>
        </w:rPr>
        <w:t xml:space="preserve">2. </w:t>
      </w:r>
      <w:r w:rsidR="002A1F6B">
        <w:rPr>
          <w:iCs/>
        </w:rPr>
        <w:t>kolovoza</w:t>
      </w:r>
      <w:r w:rsidRPr="00010EC6">
        <w:rPr>
          <w:iCs/>
        </w:rPr>
        <w:t xml:space="preserve"> 2023. godine. </w:t>
      </w:r>
    </w:p>
    <w:p w14:paraId="0ED84E65" w14:textId="77777777" w:rsidR="002A1F6B" w:rsidRPr="00010EC6" w:rsidRDefault="002A1F6B" w:rsidP="00010EC6">
      <w:pPr>
        <w:spacing w:line="276" w:lineRule="auto"/>
        <w:rPr>
          <w:iCs/>
        </w:rPr>
      </w:pPr>
    </w:p>
    <w:p w14:paraId="69763560" w14:textId="416888A6" w:rsidR="002A1F6B" w:rsidRPr="002A1F6B" w:rsidRDefault="002A1F6B" w:rsidP="002A1F6B">
      <w:pPr>
        <w:tabs>
          <w:tab w:val="left" w:pos="7051"/>
        </w:tabs>
        <w:ind w:left="4320"/>
        <w:jc w:val="center"/>
        <w:rPr>
          <w:b/>
          <w:szCs w:val="20"/>
          <w:lang w:eastAsia="hr-HR"/>
        </w:rPr>
      </w:pPr>
      <w:r w:rsidRPr="002A1F6B">
        <w:rPr>
          <w:b/>
          <w:szCs w:val="20"/>
          <w:lang w:eastAsia="hr-HR"/>
        </w:rPr>
        <w:t>PROČELNIK:</w:t>
      </w:r>
    </w:p>
    <w:p w14:paraId="76EAA0A1" w14:textId="77777777" w:rsidR="002A1F6B" w:rsidRPr="002A1F6B" w:rsidRDefault="002A1F6B" w:rsidP="002A1F6B">
      <w:pPr>
        <w:tabs>
          <w:tab w:val="left" w:pos="7051"/>
        </w:tabs>
        <w:spacing w:line="259" w:lineRule="auto"/>
        <w:ind w:left="4320"/>
        <w:jc w:val="center"/>
        <w:rPr>
          <w:b/>
          <w:szCs w:val="20"/>
          <w:lang w:eastAsia="hr-HR"/>
        </w:rPr>
      </w:pPr>
      <w:r w:rsidRPr="002A1F6B">
        <w:rPr>
          <w:b/>
          <w:szCs w:val="20"/>
          <w:lang w:eastAsia="hr-HR"/>
        </w:rPr>
        <w:t xml:space="preserve">Mario Ivanović, </w:t>
      </w:r>
      <w:proofErr w:type="spellStart"/>
      <w:r w:rsidRPr="002A1F6B">
        <w:rPr>
          <w:b/>
          <w:szCs w:val="20"/>
          <w:lang w:eastAsia="hr-HR"/>
        </w:rPr>
        <w:t>mag.ing.aedif</w:t>
      </w:r>
      <w:proofErr w:type="spellEnd"/>
      <w:r w:rsidRPr="002A1F6B">
        <w:rPr>
          <w:b/>
          <w:szCs w:val="20"/>
          <w:lang w:eastAsia="hr-HR"/>
        </w:rPr>
        <w:t>.</w:t>
      </w:r>
    </w:p>
    <w:p w14:paraId="56482873" w14:textId="22212AE3" w:rsidR="004D15B0" w:rsidRPr="004D15B0" w:rsidRDefault="004D15B0" w:rsidP="004D15B0">
      <w:pPr>
        <w:tabs>
          <w:tab w:val="left" w:pos="5572"/>
        </w:tabs>
        <w:rPr>
          <w:b/>
          <w:lang w:val="en-AU"/>
        </w:rPr>
      </w:pPr>
    </w:p>
    <w:p w14:paraId="5B44F695" w14:textId="2944BA8A" w:rsidR="004D15B0" w:rsidRPr="004D15B0" w:rsidRDefault="004D15B0" w:rsidP="004D15B0">
      <w:pPr>
        <w:tabs>
          <w:tab w:val="left" w:pos="5572"/>
        </w:tabs>
      </w:pPr>
    </w:p>
    <w:sectPr w:rsidR="004D15B0" w:rsidRPr="004D15B0" w:rsidSect="0062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0359" w14:textId="77777777" w:rsidR="001369A8" w:rsidRDefault="001369A8" w:rsidP="00B45A7A">
      <w:r>
        <w:separator/>
      </w:r>
    </w:p>
  </w:endnote>
  <w:endnote w:type="continuationSeparator" w:id="0">
    <w:p w14:paraId="5B6351A0" w14:textId="77777777" w:rsidR="001369A8" w:rsidRDefault="001369A8" w:rsidP="00B4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D76F" w14:textId="77777777" w:rsidR="001369A8" w:rsidRDefault="001369A8" w:rsidP="00B45A7A">
      <w:r>
        <w:separator/>
      </w:r>
    </w:p>
  </w:footnote>
  <w:footnote w:type="continuationSeparator" w:id="0">
    <w:p w14:paraId="591ADCDC" w14:textId="77777777" w:rsidR="001369A8" w:rsidRDefault="001369A8" w:rsidP="00B4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2745"/>
    <w:multiLevelType w:val="hybridMultilevel"/>
    <w:tmpl w:val="6C243B1A"/>
    <w:lvl w:ilvl="0" w:tplc="9CBA32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51994"/>
    <w:multiLevelType w:val="hybridMultilevel"/>
    <w:tmpl w:val="141A8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F1B4F"/>
    <w:multiLevelType w:val="hybridMultilevel"/>
    <w:tmpl w:val="1AB4E0DC"/>
    <w:lvl w:ilvl="0" w:tplc="70F4A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56CC4"/>
    <w:multiLevelType w:val="hybridMultilevel"/>
    <w:tmpl w:val="B71C3A2C"/>
    <w:lvl w:ilvl="0" w:tplc="9CBA32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13998">
    <w:abstractNumId w:val="0"/>
  </w:num>
  <w:num w:numId="2" w16cid:durableId="1035036323">
    <w:abstractNumId w:val="3"/>
  </w:num>
  <w:num w:numId="3" w16cid:durableId="451367953">
    <w:abstractNumId w:val="1"/>
  </w:num>
  <w:num w:numId="4" w16cid:durableId="213486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7A"/>
    <w:rsid w:val="000014B2"/>
    <w:rsid w:val="000055F8"/>
    <w:rsid w:val="00010EC6"/>
    <w:rsid w:val="000635C2"/>
    <w:rsid w:val="00083C3A"/>
    <w:rsid w:val="000A42B5"/>
    <w:rsid w:val="000B4D6B"/>
    <w:rsid w:val="00112D47"/>
    <w:rsid w:val="0013584B"/>
    <w:rsid w:val="001369A8"/>
    <w:rsid w:val="00150E93"/>
    <w:rsid w:val="00160C82"/>
    <w:rsid w:val="00177F22"/>
    <w:rsid w:val="00185D77"/>
    <w:rsid w:val="00185DD0"/>
    <w:rsid w:val="001B5347"/>
    <w:rsid w:val="001C149A"/>
    <w:rsid w:val="001C45B1"/>
    <w:rsid w:val="001F5C9E"/>
    <w:rsid w:val="0021113D"/>
    <w:rsid w:val="00214258"/>
    <w:rsid w:val="00231DA6"/>
    <w:rsid w:val="002A1F6B"/>
    <w:rsid w:val="002F2AB6"/>
    <w:rsid w:val="002F5B12"/>
    <w:rsid w:val="003244C9"/>
    <w:rsid w:val="00354780"/>
    <w:rsid w:val="00370F08"/>
    <w:rsid w:val="00372113"/>
    <w:rsid w:val="00392CCB"/>
    <w:rsid w:val="003C0B48"/>
    <w:rsid w:val="003F7E11"/>
    <w:rsid w:val="00405222"/>
    <w:rsid w:val="00423380"/>
    <w:rsid w:val="0043270E"/>
    <w:rsid w:val="0044392D"/>
    <w:rsid w:val="004620E1"/>
    <w:rsid w:val="004C526A"/>
    <w:rsid w:val="004D15B0"/>
    <w:rsid w:val="004E526B"/>
    <w:rsid w:val="00540C91"/>
    <w:rsid w:val="00575854"/>
    <w:rsid w:val="0059037F"/>
    <w:rsid w:val="005A0909"/>
    <w:rsid w:val="005D00F1"/>
    <w:rsid w:val="005D2B1E"/>
    <w:rsid w:val="00610995"/>
    <w:rsid w:val="00627C60"/>
    <w:rsid w:val="006417CF"/>
    <w:rsid w:val="00644000"/>
    <w:rsid w:val="006612D1"/>
    <w:rsid w:val="007011F7"/>
    <w:rsid w:val="00704271"/>
    <w:rsid w:val="00723B01"/>
    <w:rsid w:val="0073101B"/>
    <w:rsid w:val="00732D5F"/>
    <w:rsid w:val="007375FA"/>
    <w:rsid w:val="0074211F"/>
    <w:rsid w:val="00746F44"/>
    <w:rsid w:val="00776F63"/>
    <w:rsid w:val="007B6687"/>
    <w:rsid w:val="007B7339"/>
    <w:rsid w:val="007D0071"/>
    <w:rsid w:val="00800F30"/>
    <w:rsid w:val="0081155C"/>
    <w:rsid w:val="00813119"/>
    <w:rsid w:val="00850FCE"/>
    <w:rsid w:val="00855748"/>
    <w:rsid w:val="008F6FE0"/>
    <w:rsid w:val="0090698C"/>
    <w:rsid w:val="00920D1D"/>
    <w:rsid w:val="00942CD6"/>
    <w:rsid w:val="009A7E44"/>
    <w:rsid w:val="009B1460"/>
    <w:rsid w:val="009C7044"/>
    <w:rsid w:val="00A431F0"/>
    <w:rsid w:val="00A602AA"/>
    <w:rsid w:val="00A80711"/>
    <w:rsid w:val="00A95FD0"/>
    <w:rsid w:val="00AB6FC0"/>
    <w:rsid w:val="00AD171D"/>
    <w:rsid w:val="00AE6E84"/>
    <w:rsid w:val="00B214D3"/>
    <w:rsid w:val="00B45A7A"/>
    <w:rsid w:val="00B462EF"/>
    <w:rsid w:val="00B616A7"/>
    <w:rsid w:val="00B741AF"/>
    <w:rsid w:val="00BB1FBB"/>
    <w:rsid w:val="00BC067C"/>
    <w:rsid w:val="00BC1D0E"/>
    <w:rsid w:val="00BC5578"/>
    <w:rsid w:val="00BD1ACC"/>
    <w:rsid w:val="00BD2685"/>
    <w:rsid w:val="00BD462D"/>
    <w:rsid w:val="00BE0231"/>
    <w:rsid w:val="00C013FB"/>
    <w:rsid w:val="00C2543E"/>
    <w:rsid w:val="00C31A57"/>
    <w:rsid w:val="00C87CBA"/>
    <w:rsid w:val="00C953B0"/>
    <w:rsid w:val="00CD1001"/>
    <w:rsid w:val="00CD44B4"/>
    <w:rsid w:val="00CE5D06"/>
    <w:rsid w:val="00CF1D38"/>
    <w:rsid w:val="00CF6008"/>
    <w:rsid w:val="00D150BE"/>
    <w:rsid w:val="00D17744"/>
    <w:rsid w:val="00D802D7"/>
    <w:rsid w:val="00DA2726"/>
    <w:rsid w:val="00DB01E4"/>
    <w:rsid w:val="00DF31E5"/>
    <w:rsid w:val="00E01750"/>
    <w:rsid w:val="00E12EA9"/>
    <w:rsid w:val="00E32882"/>
    <w:rsid w:val="00E55107"/>
    <w:rsid w:val="00E67DB6"/>
    <w:rsid w:val="00E80D6A"/>
    <w:rsid w:val="00E8433D"/>
    <w:rsid w:val="00EB1111"/>
    <w:rsid w:val="00EB4CF6"/>
    <w:rsid w:val="00EB6DFB"/>
    <w:rsid w:val="00EF7735"/>
    <w:rsid w:val="00F214EA"/>
    <w:rsid w:val="00F360D2"/>
    <w:rsid w:val="00F86D9D"/>
    <w:rsid w:val="00FB452B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22E5"/>
  <w15:docId w15:val="{F298BF71-2B1C-4695-888C-11EDB770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uiPriority w:val="99"/>
    <w:rsid w:val="00B45A7A"/>
    <w:rPr>
      <w:vertAlign w:val="superscript"/>
    </w:rPr>
  </w:style>
  <w:style w:type="paragraph" w:styleId="StandardWeb">
    <w:name w:val="Normal (Web)"/>
    <w:basedOn w:val="Normal"/>
    <w:rsid w:val="00B45A7A"/>
    <w:pPr>
      <w:spacing w:before="100" w:beforeAutospacing="1" w:after="100" w:afterAutospacing="1"/>
    </w:pPr>
    <w:rPr>
      <w:lang w:eastAsia="hr-HR"/>
    </w:rPr>
  </w:style>
  <w:style w:type="paragraph" w:customStyle="1" w:styleId="tekst">
    <w:name w:val="tekst"/>
    <w:basedOn w:val="Normal"/>
    <w:rsid w:val="00B45A7A"/>
    <w:pPr>
      <w:spacing w:before="100" w:beforeAutospacing="1" w:after="100" w:afterAutospacing="1"/>
      <w:jc w:val="both"/>
    </w:pPr>
    <w:rPr>
      <w:color w:val="000000"/>
      <w:lang w:eastAsia="hr-HR"/>
    </w:rPr>
  </w:style>
  <w:style w:type="paragraph" w:customStyle="1" w:styleId="natjecaj">
    <w:name w:val="natjecaj"/>
    <w:basedOn w:val="Normal"/>
    <w:rsid w:val="00B45A7A"/>
    <w:pPr>
      <w:spacing w:before="100" w:beforeAutospacing="1" w:after="100" w:afterAutospacing="1"/>
      <w:jc w:val="both"/>
    </w:pPr>
    <w:rPr>
      <w:lang w:eastAsia="hr-HR"/>
    </w:rPr>
  </w:style>
  <w:style w:type="paragraph" w:styleId="Odlomakpopisa">
    <w:name w:val="List Paragraph"/>
    <w:basedOn w:val="Normal"/>
    <w:qFormat/>
    <w:rsid w:val="00B45A7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32D5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2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2023-08-02T10:26:00Z</cp:lastPrinted>
  <dcterms:created xsi:type="dcterms:W3CDTF">2023-07-26T10:29:00Z</dcterms:created>
  <dcterms:modified xsi:type="dcterms:W3CDTF">2023-08-02T10:38:00Z</dcterms:modified>
</cp:coreProperties>
</file>