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05" w:type="dxa"/>
        <w:tblLayout w:type="fixed"/>
        <w:tblLook w:val="0000" w:firstRow="0" w:lastRow="0" w:firstColumn="0" w:lastColumn="0" w:noHBand="0" w:noVBand="0"/>
      </w:tblPr>
      <w:tblGrid>
        <w:gridCol w:w="1135"/>
        <w:gridCol w:w="5670"/>
      </w:tblGrid>
      <w:tr w:rsidR="00DB1FE8" w:rsidRPr="001252CC" w14:paraId="70F8190A" w14:textId="77777777" w:rsidTr="00AA2F74">
        <w:tc>
          <w:tcPr>
            <w:tcW w:w="1135" w:type="dxa"/>
          </w:tcPr>
          <w:p w14:paraId="275FCB59" w14:textId="77777777" w:rsidR="00DB1FE8" w:rsidRPr="001252CC" w:rsidRDefault="00DB1FE8" w:rsidP="007777D6">
            <w:pPr>
              <w:spacing w:after="0"/>
              <w:rPr>
                <w:rFonts w:ascii="Times New Roman" w:eastAsia="Times New Roman" w:hAnsi="Times New Roman" w:cs="Times New Roman"/>
                <w:sz w:val="24"/>
                <w:szCs w:val="24"/>
                <w:lang w:val="en-AU" w:eastAsia="hr-HR"/>
              </w:rPr>
            </w:pPr>
          </w:p>
          <w:p w14:paraId="2108DD91" w14:textId="77777777" w:rsidR="00DB1FE8" w:rsidRPr="001252CC" w:rsidRDefault="00DB1FE8" w:rsidP="007777D6">
            <w:pPr>
              <w:spacing w:after="0"/>
              <w:rPr>
                <w:rFonts w:ascii="Times New Roman" w:eastAsia="Times New Roman" w:hAnsi="Times New Roman" w:cs="Times New Roman"/>
                <w:sz w:val="24"/>
                <w:szCs w:val="24"/>
                <w:lang w:val="en-AU" w:eastAsia="hr-HR"/>
              </w:rPr>
            </w:pPr>
            <w:r w:rsidRPr="001252CC">
              <w:rPr>
                <w:rFonts w:ascii="Times New Roman" w:eastAsia="Times New Roman" w:hAnsi="Times New Roman" w:cs="Times New Roman"/>
                <w:sz w:val="24"/>
                <w:szCs w:val="24"/>
                <w:lang w:val="en-AU" w:eastAsia="hr-HR"/>
              </w:rPr>
              <w:t xml:space="preserve"> </w:t>
            </w:r>
          </w:p>
          <w:p w14:paraId="6C28C68C" w14:textId="77777777" w:rsidR="00DB1FE8" w:rsidRPr="001252CC" w:rsidRDefault="00DB1FE8" w:rsidP="007777D6">
            <w:pPr>
              <w:spacing w:after="0"/>
              <w:rPr>
                <w:rFonts w:ascii="Times New Roman" w:eastAsia="Times New Roman" w:hAnsi="Times New Roman" w:cs="Times New Roman"/>
                <w:sz w:val="24"/>
                <w:szCs w:val="24"/>
                <w:lang w:val="en-AU" w:eastAsia="hr-HR"/>
              </w:rPr>
            </w:pPr>
          </w:p>
        </w:tc>
        <w:tc>
          <w:tcPr>
            <w:tcW w:w="5670" w:type="dxa"/>
          </w:tcPr>
          <w:p w14:paraId="7355DA43" w14:textId="77777777" w:rsidR="00DB1FE8" w:rsidRPr="001252CC" w:rsidRDefault="00DB1FE8" w:rsidP="007777D6">
            <w:pPr>
              <w:keepNext/>
              <w:spacing w:after="0"/>
              <w:jc w:val="center"/>
              <w:outlineLvl w:val="2"/>
              <w:rPr>
                <w:rFonts w:ascii="Times New Roman" w:eastAsia="Times New Roman" w:hAnsi="Times New Roman" w:cs="Times New Roman"/>
                <w:b/>
                <w:sz w:val="24"/>
                <w:szCs w:val="24"/>
                <w:lang w:eastAsia="hr-HR"/>
              </w:rPr>
            </w:pPr>
            <w:r w:rsidRPr="001252CC">
              <w:rPr>
                <w:rFonts w:ascii="Times New Roman" w:eastAsia="Times New Roman" w:hAnsi="Times New Roman" w:cs="Times New Roman"/>
                <w:b/>
                <w:noProof/>
                <w:sz w:val="24"/>
                <w:szCs w:val="24"/>
                <w:lang w:eastAsia="hr-HR"/>
              </w:rPr>
              <w:drawing>
                <wp:inline distT="0" distB="0" distL="0" distR="0" wp14:anchorId="666F49BB" wp14:editId="566C7A0D">
                  <wp:extent cx="495300" cy="6572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noFill/>
                          <a:ln>
                            <a:noFill/>
                          </a:ln>
                        </pic:spPr>
                      </pic:pic>
                    </a:graphicData>
                  </a:graphic>
                </wp:inline>
              </w:drawing>
            </w:r>
          </w:p>
          <w:p w14:paraId="3FA32610" w14:textId="77777777" w:rsidR="00DB1FE8" w:rsidRPr="001252CC" w:rsidRDefault="00DB1FE8" w:rsidP="007777D6">
            <w:pPr>
              <w:spacing w:after="0"/>
              <w:rPr>
                <w:rFonts w:ascii="Times New Roman" w:eastAsia="Times New Roman" w:hAnsi="Times New Roman" w:cs="Times New Roman"/>
                <w:sz w:val="24"/>
                <w:szCs w:val="24"/>
                <w:lang w:val="en-AU" w:eastAsia="hr-HR"/>
              </w:rPr>
            </w:pPr>
          </w:p>
        </w:tc>
      </w:tr>
      <w:tr w:rsidR="00DB1FE8" w:rsidRPr="001252CC" w14:paraId="0FC723FA" w14:textId="77777777" w:rsidTr="00AA2F74">
        <w:tc>
          <w:tcPr>
            <w:tcW w:w="1135" w:type="dxa"/>
          </w:tcPr>
          <w:p w14:paraId="78E57DAE" w14:textId="77777777" w:rsidR="00DB1FE8" w:rsidRPr="001252CC" w:rsidRDefault="00DB1FE8" w:rsidP="007777D6">
            <w:pPr>
              <w:spacing w:after="0"/>
              <w:rPr>
                <w:rFonts w:ascii="Times New Roman" w:eastAsia="Times New Roman" w:hAnsi="Times New Roman" w:cs="Times New Roman"/>
                <w:sz w:val="24"/>
                <w:szCs w:val="24"/>
                <w:lang w:val="en-AU" w:eastAsia="hr-HR"/>
              </w:rPr>
            </w:pPr>
            <w:r w:rsidRPr="001252CC">
              <w:rPr>
                <w:rFonts w:ascii="Times New Roman" w:eastAsia="Times New Roman" w:hAnsi="Times New Roman" w:cs="Times New Roman"/>
                <w:noProof/>
                <w:sz w:val="24"/>
                <w:szCs w:val="24"/>
                <w:lang w:val="en-AU" w:eastAsia="hr-HR"/>
              </w:rPr>
              <w:drawing>
                <wp:inline distT="0" distB="0" distL="0" distR="0" wp14:anchorId="1A932CE0" wp14:editId="1B2D5349">
                  <wp:extent cx="495300" cy="6096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tc>
        <w:tc>
          <w:tcPr>
            <w:tcW w:w="5670" w:type="dxa"/>
          </w:tcPr>
          <w:p w14:paraId="17136F87" w14:textId="77777777" w:rsidR="00DB1FE8" w:rsidRPr="001252CC" w:rsidRDefault="00DB1FE8" w:rsidP="007777D6">
            <w:pPr>
              <w:keepNext/>
              <w:spacing w:after="0"/>
              <w:jc w:val="center"/>
              <w:outlineLvl w:val="0"/>
              <w:rPr>
                <w:rFonts w:ascii="Times New Roman" w:eastAsia="Times New Roman" w:hAnsi="Times New Roman" w:cs="Times New Roman"/>
                <w:b/>
                <w:sz w:val="24"/>
                <w:szCs w:val="24"/>
              </w:rPr>
            </w:pPr>
            <w:r w:rsidRPr="001252CC">
              <w:rPr>
                <w:rFonts w:ascii="Times New Roman" w:eastAsia="Times New Roman" w:hAnsi="Times New Roman" w:cs="Times New Roman"/>
                <w:b/>
                <w:sz w:val="24"/>
                <w:szCs w:val="24"/>
              </w:rPr>
              <w:t>REPUBLIKA HRVATSKA</w:t>
            </w:r>
          </w:p>
          <w:p w14:paraId="5FAA567F" w14:textId="77777777" w:rsidR="00DB1FE8" w:rsidRPr="001252CC" w:rsidRDefault="00DB1FE8" w:rsidP="007777D6">
            <w:pPr>
              <w:keepNext/>
              <w:spacing w:after="0"/>
              <w:jc w:val="center"/>
              <w:outlineLvl w:val="1"/>
              <w:rPr>
                <w:rFonts w:ascii="Times New Roman" w:eastAsia="Times New Roman" w:hAnsi="Times New Roman" w:cs="Times New Roman"/>
                <w:b/>
                <w:sz w:val="24"/>
                <w:szCs w:val="24"/>
              </w:rPr>
            </w:pPr>
            <w:r w:rsidRPr="001252CC">
              <w:rPr>
                <w:rFonts w:ascii="Times New Roman" w:eastAsia="Times New Roman" w:hAnsi="Times New Roman" w:cs="Times New Roman"/>
                <w:b/>
                <w:sz w:val="24"/>
                <w:szCs w:val="24"/>
              </w:rPr>
              <w:t>BJELOVARSKO-BILOGORSKA ŽUPANIJA</w:t>
            </w:r>
          </w:p>
          <w:p w14:paraId="24C538C7" w14:textId="77777777" w:rsidR="00DB1FE8" w:rsidRPr="001252CC" w:rsidRDefault="00DB1FE8" w:rsidP="007777D6">
            <w:pPr>
              <w:keepNext/>
              <w:spacing w:after="0"/>
              <w:jc w:val="center"/>
              <w:outlineLvl w:val="0"/>
              <w:rPr>
                <w:rFonts w:ascii="Times New Roman" w:eastAsia="Times New Roman" w:hAnsi="Times New Roman" w:cs="Times New Roman"/>
                <w:b/>
                <w:sz w:val="24"/>
                <w:szCs w:val="24"/>
              </w:rPr>
            </w:pPr>
            <w:r w:rsidRPr="001252CC">
              <w:rPr>
                <w:rFonts w:ascii="Times New Roman" w:eastAsia="Times New Roman" w:hAnsi="Times New Roman" w:cs="Times New Roman"/>
                <w:b/>
                <w:sz w:val="24"/>
                <w:szCs w:val="24"/>
              </w:rPr>
              <w:t>GRAD ČAZMA</w:t>
            </w:r>
          </w:p>
          <w:p w14:paraId="3D2000B0" w14:textId="77777777" w:rsidR="00DB1FE8" w:rsidRPr="001252CC" w:rsidRDefault="00DB1FE8" w:rsidP="007777D6">
            <w:pPr>
              <w:keepNext/>
              <w:spacing w:after="0"/>
              <w:jc w:val="center"/>
              <w:outlineLvl w:val="2"/>
              <w:rPr>
                <w:rFonts w:ascii="Times New Roman" w:eastAsia="Times New Roman" w:hAnsi="Times New Roman" w:cs="Times New Roman"/>
                <w:b/>
                <w:sz w:val="24"/>
                <w:szCs w:val="24"/>
                <w:lang w:eastAsia="hr-HR"/>
              </w:rPr>
            </w:pPr>
            <w:r w:rsidRPr="001252CC">
              <w:rPr>
                <w:rFonts w:ascii="Times New Roman" w:eastAsia="Times New Roman" w:hAnsi="Times New Roman" w:cs="Times New Roman"/>
                <w:b/>
                <w:sz w:val="24"/>
                <w:szCs w:val="24"/>
                <w:lang w:eastAsia="hr-HR"/>
              </w:rPr>
              <w:t>GRADONAČELNIK</w:t>
            </w:r>
          </w:p>
        </w:tc>
      </w:tr>
    </w:tbl>
    <w:p w14:paraId="65BBDE99" w14:textId="77777777" w:rsidR="00DB1FE8" w:rsidRPr="001252CC" w:rsidRDefault="00DB1FE8" w:rsidP="007777D6">
      <w:pPr>
        <w:tabs>
          <w:tab w:val="left" w:pos="708"/>
          <w:tab w:val="center" w:pos="4536"/>
          <w:tab w:val="right" w:pos="9072"/>
        </w:tabs>
        <w:spacing w:after="0"/>
        <w:rPr>
          <w:rFonts w:ascii="Times New Roman" w:eastAsia="Times New Roman" w:hAnsi="Times New Roman" w:cs="Times New Roman"/>
          <w:sz w:val="24"/>
          <w:szCs w:val="24"/>
          <w:lang w:eastAsia="hr-HR"/>
        </w:rPr>
      </w:pPr>
    </w:p>
    <w:p w14:paraId="53FB420A" w14:textId="77777777" w:rsidR="00BD400E" w:rsidRPr="00BD400E" w:rsidRDefault="00BD400E" w:rsidP="007777D6">
      <w:pPr>
        <w:tabs>
          <w:tab w:val="left" w:pos="708"/>
          <w:tab w:val="center" w:pos="4536"/>
          <w:tab w:val="right" w:pos="9072"/>
        </w:tabs>
        <w:spacing w:after="0"/>
        <w:rPr>
          <w:rFonts w:ascii="Times New Roman" w:eastAsia="Times New Roman" w:hAnsi="Times New Roman" w:cs="Times New Roman"/>
          <w:b/>
          <w:bCs/>
          <w:sz w:val="24"/>
          <w:szCs w:val="24"/>
          <w:lang w:eastAsia="hr-HR"/>
        </w:rPr>
      </w:pPr>
      <w:r w:rsidRPr="00BD400E">
        <w:rPr>
          <w:rFonts w:ascii="Times New Roman" w:eastAsia="Times New Roman" w:hAnsi="Times New Roman" w:cs="Times New Roman"/>
          <w:b/>
          <w:bCs/>
          <w:sz w:val="24"/>
          <w:szCs w:val="24"/>
          <w:lang w:eastAsia="hr-HR"/>
        </w:rPr>
        <w:t>KLASA:  940-02/22-01/01</w:t>
      </w:r>
    </w:p>
    <w:p w14:paraId="692154D1" w14:textId="2123089E" w:rsidR="00BD400E" w:rsidRPr="00BD400E" w:rsidRDefault="00BD400E" w:rsidP="007777D6">
      <w:pPr>
        <w:tabs>
          <w:tab w:val="left" w:pos="708"/>
          <w:tab w:val="center" w:pos="4536"/>
          <w:tab w:val="right" w:pos="9072"/>
        </w:tabs>
        <w:spacing w:after="0"/>
        <w:rPr>
          <w:rFonts w:ascii="Times New Roman" w:eastAsia="Times New Roman" w:hAnsi="Times New Roman" w:cs="Times New Roman"/>
          <w:b/>
          <w:bCs/>
          <w:sz w:val="24"/>
          <w:szCs w:val="24"/>
          <w:lang w:eastAsia="hr-HR"/>
        </w:rPr>
      </w:pPr>
      <w:r w:rsidRPr="00BD400E">
        <w:rPr>
          <w:rFonts w:ascii="Times New Roman" w:eastAsia="Times New Roman" w:hAnsi="Times New Roman" w:cs="Times New Roman"/>
          <w:b/>
          <w:bCs/>
          <w:sz w:val="24"/>
          <w:szCs w:val="24"/>
          <w:lang w:eastAsia="hr-HR"/>
        </w:rPr>
        <w:t>URBROJ: 2103-2-02/01-22-</w:t>
      </w:r>
      <w:r>
        <w:rPr>
          <w:rFonts w:ascii="Times New Roman" w:eastAsia="Times New Roman" w:hAnsi="Times New Roman" w:cs="Times New Roman"/>
          <w:b/>
          <w:bCs/>
          <w:sz w:val="24"/>
          <w:szCs w:val="24"/>
          <w:lang w:eastAsia="hr-HR"/>
        </w:rPr>
        <w:t>5</w:t>
      </w:r>
    </w:p>
    <w:p w14:paraId="39169E1D" w14:textId="5F4B1566" w:rsidR="00BD400E" w:rsidRPr="00C00CE7" w:rsidRDefault="00BD400E" w:rsidP="00C00CE7">
      <w:pPr>
        <w:tabs>
          <w:tab w:val="left" w:pos="708"/>
          <w:tab w:val="center" w:pos="4536"/>
          <w:tab w:val="right" w:pos="9072"/>
        </w:tabs>
        <w:spacing w:after="0"/>
        <w:rPr>
          <w:rFonts w:ascii="Times New Roman" w:eastAsia="Times New Roman" w:hAnsi="Times New Roman" w:cs="Times New Roman"/>
          <w:b/>
          <w:bCs/>
          <w:sz w:val="24"/>
          <w:szCs w:val="24"/>
          <w:lang w:eastAsia="hr-HR"/>
        </w:rPr>
      </w:pPr>
      <w:r w:rsidRPr="00BD400E">
        <w:rPr>
          <w:rFonts w:ascii="Times New Roman" w:eastAsia="Times New Roman" w:hAnsi="Times New Roman" w:cs="Times New Roman"/>
          <w:b/>
          <w:bCs/>
          <w:sz w:val="24"/>
          <w:szCs w:val="24"/>
          <w:lang w:eastAsia="hr-HR"/>
        </w:rPr>
        <w:t xml:space="preserve">Čazma, 28.07. 2022. godine  </w:t>
      </w:r>
    </w:p>
    <w:p w14:paraId="501F6B43" w14:textId="5E80C9A9" w:rsidR="00BD400E" w:rsidRDefault="00BD400E" w:rsidP="007777D6">
      <w:pPr>
        <w:pStyle w:val="box454301"/>
        <w:spacing w:after="48" w:line="276" w:lineRule="auto"/>
        <w:textAlignment w:val="baseline"/>
      </w:pPr>
      <w:r w:rsidRPr="00BD400E">
        <w:t>Temeljem članka 391. stavka 1. Zakona o vlasništvu i drugim stvarnim pravima („Narodne novine Republike Hrvatske“ broj: 91/96, 68/98, 137/99, 22/00, 73/00, 129/00, 114/01, 79/06, 141/06, 146/08, 38/09, 143/12, 152/14), članka 48. Zakona o lokalnoj i područnoj (regionalnoj) samoupravi („Narodne novine Republike Hrvatske” broj: 33/01, 60/01, 129/05, 109/07, 125/08, 36/09, 36/09, 150/11, 144/12, 19/13, 137/15, 123/17, 98/19, 144/20)</w:t>
      </w:r>
      <w:r w:rsidR="007464DB">
        <w:t xml:space="preserve">, </w:t>
      </w:r>
      <w:r w:rsidR="00EC446B" w:rsidRPr="00EC446B">
        <w:t>članka 50. Statuta Grada Čazme („Službeni vjesnik“ br. 13/21)</w:t>
      </w:r>
      <w:r w:rsidR="007464DB">
        <w:t xml:space="preserve"> </w:t>
      </w:r>
      <w:r w:rsidRPr="00BD400E">
        <w:t xml:space="preserve">i Odluke </w:t>
      </w:r>
      <w:r w:rsidR="00903BFC">
        <w:t>o raspisivanju javnog natječaja za zakup</w:t>
      </w:r>
      <w:r>
        <w:t xml:space="preserve">, </w:t>
      </w:r>
      <w:r w:rsidRPr="00BD400E">
        <w:t xml:space="preserve">Gradonačelnik Grada Čazme raspisuje </w:t>
      </w:r>
    </w:p>
    <w:p w14:paraId="561A73E7" w14:textId="50E1AF50" w:rsidR="0040708C" w:rsidRPr="001252CC" w:rsidRDefault="0040708C" w:rsidP="007777D6">
      <w:pPr>
        <w:pStyle w:val="box454301"/>
        <w:spacing w:after="48" w:line="276" w:lineRule="auto"/>
        <w:jc w:val="center"/>
        <w:textAlignment w:val="baseline"/>
        <w:rPr>
          <w:b/>
          <w:bCs/>
        </w:rPr>
      </w:pPr>
      <w:r w:rsidRPr="001252CC">
        <w:rPr>
          <w:b/>
          <w:bCs/>
        </w:rPr>
        <w:t>JAVNI NATJEČAJ</w:t>
      </w:r>
    </w:p>
    <w:p w14:paraId="7D0F7E6E" w14:textId="639611F7" w:rsidR="0040708C" w:rsidRPr="001252CC" w:rsidRDefault="0040708C" w:rsidP="007777D6">
      <w:pPr>
        <w:pStyle w:val="box454301"/>
        <w:spacing w:after="48" w:line="276" w:lineRule="auto"/>
        <w:jc w:val="center"/>
        <w:textAlignment w:val="baseline"/>
        <w:rPr>
          <w:b/>
          <w:bCs/>
        </w:rPr>
      </w:pPr>
      <w:r w:rsidRPr="001252CC">
        <w:rPr>
          <w:b/>
          <w:bCs/>
        </w:rPr>
        <w:t xml:space="preserve">za </w:t>
      </w:r>
      <w:r w:rsidR="00E62D1A" w:rsidRPr="001252CC">
        <w:rPr>
          <w:b/>
          <w:bCs/>
        </w:rPr>
        <w:t xml:space="preserve">davanje u </w:t>
      </w:r>
      <w:r w:rsidRPr="001252CC">
        <w:rPr>
          <w:b/>
          <w:bCs/>
        </w:rPr>
        <w:t xml:space="preserve">zakup </w:t>
      </w:r>
      <w:r w:rsidR="00753327" w:rsidRPr="00753327">
        <w:rPr>
          <w:b/>
          <w:bCs/>
        </w:rPr>
        <w:t xml:space="preserve">Aerodroma </w:t>
      </w:r>
      <w:proofErr w:type="spellStart"/>
      <w:r w:rsidR="00753327" w:rsidRPr="00753327">
        <w:rPr>
          <w:b/>
          <w:bCs/>
        </w:rPr>
        <w:t>Grabovnica</w:t>
      </w:r>
      <w:proofErr w:type="spellEnd"/>
      <w:r w:rsidR="00753327">
        <w:rPr>
          <w:b/>
          <w:bCs/>
        </w:rPr>
        <w:t xml:space="preserve"> </w:t>
      </w:r>
    </w:p>
    <w:p w14:paraId="1E2B5DAF" w14:textId="42BCE9B3" w:rsidR="0077452B" w:rsidRPr="007D6146" w:rsidRDefault="00FF3A69" w:rsidP="007D6146">
      <w:pPr>
        <w:pStyle w:val="Odlomakpopisa"/>
        <w:numPr>
          <w:ilvl w:val="0"/>
          <w:numId w:val="4"/>
        </w:numPr>
        <w:rPr>
          <w:rFonts w:ascii="Times New Roman" w:hAnsi="Times New Roman" w:cs="Times New Roman"/>
          <w:sz w:val="24"/>
          <w:szCs w:val="24"/>
        </w:rPr>
      </w:pPr>
      <w:r w:rsidRPr="007D6146">
        <w:rPr>
          <w:rFonts w:ascii="Times New Roman" w:hAnsi="Times New Roman" w:cs="Times New Roman"/>
          <w:sz w:val="24"/>
          <w:szCs w:val="24"/>
        </w:rPr>
        <w:t xml:space="preserve">Raspisuje se javni natječaj za davanje u zakup </w:t>
      </w:r>
      <w:r w:rsidR="00CC383D" w:rsidRPr="007D6146">
        <w:rPr>
          <w:rFonts w:ascii="Times New Roman" w:hAnsi="Times New Roman" w:cs="Times New Roman"/>
          <w:sz w:val="24"/>
          <w:szCs w:val="24"/>
        </w:rPr>
        <w:t xml:space="preserve">Aerodroma </w:t>
      </w:r>
      <w:proofErr w:type="spellStart"/>
      <w:r w:rsidR="00CC383D" w:rsidRPr="007D6146">
        <w:rPr>
          <w:rFonts w:ascii="Times New Roman" w:hAnsi="Times New Roman" w:cs="Times New Roman"/>
          <w:sz w:val="24"/>
          <w:szCs w:val="24"/>
        </w:rPr>
        <w:t>Grabovnica</w:t>
      </w:r>
      <w:proofErr w:type="spellEnd"/>
      <w:r w:rsidR="00CC383D" w:rsidRPr="00CC383D">
        <w:t xml:space="preserve"> </w:t>
      </w:r>
      <w:r w:rsidR="00CC383D">
        <w:t xml:space="preserve">koji se </w:t>
      </w:r>
      <w:r w:rsidR="00CC383D" w:rsidRPr="007D6146">
        <w:rPr>
          <w:rFonts w:ascii="Times New Roman" w:hAnsi="Times New Roman" w:cs="Times New Roman"/>
          <w:sz w:val="24"/>
          <w:szCs w:val="24"/>
        </w:rPr>
        <w:t xml:space="preserve">nalazi u naselju </w:t>
      </w:r>
      <w:proofErr w:type="spellStart"/>
      <w:r w:rsidR="00CC383D" w:rsidRPr="007D6146">
        <w:rPr>
          <w:rFonts w:ascii="Times New Roman" w:hAnsi="Times New Roman" w:cs="Times New Roman"/>
          <w:sz w:val="24"/>
          <w:szCs w:val="24"/>
        </w:rPr>
        <w:t>Grabovnica</w:t>
      </w:r>
      <w:proofErr w:type="spellEnd"/>
      <w:r w:rsidR="00CC383D" w:rsidRPr="007D6146">
        <w:rPr>
          <w:rFonts w:ascii="Times New Roman" w:hAnsi="Times New Roman" w:cs="Times New Roman"/>
          <w:sz w:val="24"/>
          <w:szCs w:val="24"/>
        </w:rPr>
        <w:t xml:space="preserve"> na nekretnini zemljišno-knjižne oznake</w:t>
      </w:r>
      <w:r w:rsidR="00FD4499" w:rsidRPr="007D6146">
        <w:rPr>
          <w:rFonts w:ascii="Times New Roman" w:hAnsi="Times New Roman" w:cs="Times New Roman"/>
          <w:sz w:val="24"/>
          <w:szCs w:val="24"/>
        </w:rPr>
        <w:t xml:space="preserve"> </w:t>
      </w:r>
      <w:r w:rsidR="00CC383D" w:rsidRPr="007D6146">
        <w:rPr>
          <w:rFonts w:ascii="Times New Roman" w:hAnsi="Times New Roman" w:cs="Times New Roman"/>
          <w:sz w:val="24"/>
          <w:szCs w:val="24"/>
        </w:rPr>
        <w:t>k.č.br. 1537</w:t>
      </w:r>
      <w:r w:rsidR="006048DE" w:rsidRPr="007D6146">
        <w:rPr>
          <w:rFonts w:ascii="Times New Roman" w:hAnsi="Times New Roman" w:cs="Times New Roman"/>
          <w:sz w:val="24"/>
          <w:szCs w:val="24"/>
        </w:rPr>
        <w:t xml:space="preserve"> </w:t>
      </w:r>
      <w:r w:rsidR="00CC383D" w:rsidRPr="007D6146">
        <w:rPr>
          <w:rFonts w:ascii="Times New Roman" w:hAnsi="Times New Roman" w:cs="Times New Roman"/>
          <w:sz w:val="24"/>
          <w:szCs w:val="24"/>
        </w:rPr>
        <w:t xml:space="preserve">površine 99092 m2, k.o. </w:t>
      </w:r>
      <w:r w:rsidR="008C7131" w:rsidRPr="007D6146">
        <w:rPr>
          <w:rFonts w:ascii="Times New Roman" w:hAnsi="Times New Roman" w:cs="Times New Roman"/>
          <w:sz w:val="24"/>
          <w:szCs w:val="24"/>
        </w:rPr>
        <w:t>Bojana</w:t>
      </w:r>
      <w:r w:rsidR="00CC383D" w:rsidRPr="007D6146">
        <w:rPr>
          <w:rFonts w:ascii="Times New Roman" w:hAnsi="Times New Roman" w:cs="Times New Roman"/>
          <w:sz w:val="24"/>
          <w:szCs w:val="24"/>
        </w:rPr>
        <w:t xml:space="preserve">, </w:t>
      </w:r>
      <w:r w:rsidR="007B1440" w:rsidRPr="007D6146">
        <w:rPr>
          <w:rFonts w:ascii="Times New Roman" w:hAnsi="Times New Roman" w:cs="Times New Roman"/>
          <w:sz w:val="24"/>
          <w:szCs w:val="24"/>
        </w:rPr>
        <w:t xml:space="preserve">za obavljanje djelatnosti </w:t>
      </w:r>
      <w:r w:rsidR="00913B8E">
        <w:rPr>
          <w:rFonts w:ascii="Times New Roman" w:hAnsi="Times New Roman" w:cs="Times New Roman"/>
          <w:sz w:val="24"/>
          <w:szCs w:val="24"/>
        </w:rPr>
        <w:t xml:space="preserve">komercijalnog zračnog prijevoza. </w:t>
      </w:r>
    </w:p>
    <w:p w14:paraId="6882071B" w14:textId="77777777" w:rsidR="003B596A" w:rsidRPr="003B596A" w:rsidRDefault="003B596A" w:rsidP="003B596A">
      <w:pPr>
        <w:pStyle w:val="Odlomakpopisa"/>
        <w:rPr>
          <w:rFonts w:ascii="Times New Roman" w:hAnsi="Times New Roman" w:cs="Times New Roman"/>
          <w:sz w:val="24"/>
          <w:szCs w:val="24"/>
        </w:rPr>
      </w:pPr>
    </w:p>
    <w:p w14:paraId="058F34D1" w14:textId="61F33D2F" w:rsidR="000D1E4A" w:rsidRPr="001252CC" w:rsidRDefault="003B596A" w:rsidP="007777D6">
      <w:pPr>
        <w:pStyle w:val="Odlomakpopisa"/>
        <w:numPr>
          <w:ilvl w:val="0"/>
          <w:numId w:val="4"/>
        </w:numPr>
        <w:rPr>
          <w:rFonts w:ascii="Times New Roman" w:hAnsi="Times New Roman" w:cs="Times New Roman"/>
          <w:sz w:val="24"/>
          <w:szCs w:val="24"/>
        </w:rPr>
      </w:pPr>
      <w:r w:rsidRPr="003B596A">
        <w:rPr>
          <w:rFonts w:ascii="Times New Roman" w:hAnsi="Times New Roman" w:cs="Times New Roman"/>
          <w:sz w:val="24"/>
          <w:szCs w:val="24"/>
        </w:rPr>
        <w:t xml:space="preserve">Predmetna nekretnina </w:t>
      </w:r>
      <w:r w:rsidR="0077452B" w:rsidRPr="001252CC">
        <w:rPr>
          <w:rFonts w:ascii="Times New Roman" w:hAnsi="Times New Roman" w:cs="Times New Roman"/>
          <w:sz w:val="24"/>
          <w:szCs w:val="24"/>
        </w:rPr>
        <w:t xml:space="preserve">daje se u zakup na određeno vrijeme </w:t>
      </w:r>
      <w:r>
        <w:rPr>
          <w:rFonts w:ascii="Times New Roman" w:hAnsi="Times New Roman" w:cs="Times New Roman"/>
          <w:sz w:val="24"/>
          <w:szCs w:val="24"/>
        </w:rPr>
        <w:t>od 20</w:t>
      </w:r>
      <w:r w:rsidR="0077452B" w:rsidRPr="001252CC">
        <w:rPr>
          <w:rFonts w:ascii="Times New Roman" w:hAnsi="Times New Roman" w:cs="Times New Roman"/>
          <w:sz w:val="24"/>
          <w:szCs w:val="24"/>
        </w:rPr>
        <w:t xml:space="preserve"> godina</w:t>
      </w:r>
      <w:r w:rsidR="00D57D83">
        <w:rPr>
          <w:rFonts w:ascii="Times New Roman" w:hAnsi="Times New Roman" w:cs="Times New Roman"/>
          <w:sz w:val="24"/>
          <w:szCs w:val="24"/>
        </w:rPr>
        <w:t xml:space="preserve">, s ciljem da se nekretnina privede svrsi, uredi i opremi. </w:t>
      </w:r>
    </w:p>
    <w:p w14:paraId="102CD281" w14:textId="77777777" w:rsidR="0077452B" w:rsidRPr="001252CC" w:rsidRDefault="0077452B" w:rsidP="007777D6">
      <w:pPr>
        <w:pStyle w:val="Odlomakpopisa"/>
        <w:rPr>
          <w:rFonts w:ascii="Times New Roman" w:hAnsi="Times New Roman" w:cs="Times New Roman"/>
          <w:sz w:val="24"/>
          <w:szCs w:val="24"/>
        </w:rPr>
      </w:pPr>
    </w:p>
    <w:p w14:paraId="255B0195" w14:textId="6AC4EB38" w:rsidR="004D59A8" w:rsidRDefault="003B596A" w:rsidP="00BD2BD2">
      <w:pPr>
        <w:pStyle w:val="Odlomakpopisa"/>
        <w:numPr>
          <w:ilvl w:val="0"/>
          <w:numId w:val="4"/>
        </w:numPr>
        <w:rPr>
          <w:rFonts w:ascii="Times New Roman" w:hAnsi="Times New Roman" w:cs="Times New Roman"/>
          <w:sz w:val="24"/>
          <w:szCs w:val="24"/>
        </w:rPr>
      </w:pPr>
      <w:r w:rsidRPr="003B596A">
        <w:rPr>
          <w:rFonts w:ascii="Times New Roman" w:hAnsi="Times New Roman" w:cs="Times New Roman"/>
          <w:sz w:val="24"/>
          <w:szCs w:val="24"/>
        </w:rPr>
        <w:t>Početni iznos zakupnine iznosi 9.909,20 kuna godišnje.</w:t>
      </w:r>
      <w:r>
        <w:rPr>
          <w:rFonts w:ascii="Times New Roman" w:hAnsi="Times New Roman" w:cs="Times New Roman"/>
          <w:sz w:val="24"/>
          <w:szCs w:val="24"/>
        </w:rPr>
        <w:t xml:space="preserve"> </w:t>
      </w:r>
      <w:r w:rsidR="002077CB">
        <w:rPr>
          <w:rFonts w:ascii="Times New Roman" w:hAnsi="Times New Roman" w:cs="Times New Roman"/>
          <w:sz w:val="24"/>
          <w:szCs w:val="24"/>
        </w:rPr>
        <w:t xml:space="preserve"> </w:t>
      </w:r>
    </w:p>
    <w:p w14:paraId="636911F2" w14:textId="77777777" w:rsidR="00BD2BD2" w:rsidRPr="00BD2BD2" w:rsidRDefault="00BD2BD2" w:rsidP="00BD2BD2">
      <w:pPr>
        <w:pStyle w:val="Odlomakpopisa"/>
        <w:rPr>
          <w:rFonts w:ascii="Times New Roman" w:hAnsi="Times New Roman" w:cs="Times New Roman"/>
          <w:sz w:val="24"/>
          <w:szCs w:val="24"/>
        </w:rPr>
      </w:pPr>
    </w:p>
    <w:p w14:paraId="4BDD13D9" w14:textId="77777777" w:rsidR="00BD2BD2" w:rsidRPr="00BD2BD2" w:rsidRDefault="00BD2BD2" w:rsidP="00BD2BD2">
      <w:pPr>
        <w:pStyle w:val="Odlomakpopisa"/>
        <w:rPr>
          <w:rFonts w:ascii="Times New Roman" w:hAnsi="Times New Roman" w:cs="Times New Roman"/>
          <w:sz w:val="24"/>
          <w:szCs w:val="24"/>
        </w:rPr>
      </w:pPr>
    </w:p>
    <w:p w14:paraId="61CCFA23" w14:textId="75C80F35" w:rsidR="004422FF" w:rsidRDefault="00F8031F" w:rsidP="007777D6">
      <w:pPr>
        <w:pStyle w:val="Odlomakpopisa"/>
        <w:numPr>
          <w:ilvl w:val="0"/>
          <w:numId w:val="4"/>
        </w:numPr>
        <w:rPr>
          <w:rFonts w:ascii="Times New Roman" w:hAnsi="Times New Roman" w:cs="Times New Roman"/>
          <w:sz w:val="24"/>
          <w:szCs w:val="24"/>
        </w:rPr>
      </w:pPr>
      <w:bookmarkStart w:id="0" w:name="_Hlk108682156"/>
      <w:r w:rsidRPr="00F8031F">
        <w:rPr>
          <w:rFonts w:ascii="Times New Roman" w:hAnsi="Times New Roman" w:cs="Times New Roman"/>
          <w:sz w:val="24"/>
          <w:szCs w:val="24"/>
        </w:rPr>
        <w:t xml:space="preserve">Pravo podnošenja </w:t>
      </w:r>
      <w:r w:rsidR="00FE3FC1">
        <w:rPr>
          <w:rFonts w:ascii="Times New Roman" w:hAnsi="Times New Roman" w:cs="Times New Roman"/>
          <w:sz w:val="24"/>
          <w:szCs w:val="24"/>
        </w:rPr>
        <w:t xml:space="preserve">pisane </w:t>
      </w:r>
      <w:r w:rsidRPr="00F8031F">
        <w:rPr>
          <w:rFonts w:ascii="Times New Roman" w:hAnsi="Times New Roman" w:cs="Times New Roman"/>
          <w:sz w:val="24"/>
          <w:szCs w:val="24"/>
        </w:rPr>
        <w:t xml:space="preserve">ponude imaju sve fizičke osobe i fizičke osobe - obrtnici (u daljnjem tekstu: fizičke osobe) te pravne osobe registrirane u </w:t>
      </w:r>
      <w:r w:rsidR="00235A62" w:rsidRPr="00235A62">
        <w:rPr>
          <w:rFonts w:ascii="Times New Roman" w:hAnsi="Times New Roman" w:cs="Times New Roman"/>
          <w:sz w:val="24"/>
          <w:szCs w:val="24"/>
        </w:rPr>
        <w:t>Republici Hrvatskoj</w:t>
      </w:r>
      <w:r w:rsidRPr="00F8031F">
        <w:rPr>
          <w:rFonts w:ascii="Times New Roman" w:hAnsi="Times New Roman" w:cs="Times New Roman"/>
          <w:sz w:val="24"/>
          <w:szCs w:val="24"/>
        </w:rPr>
        <w:t xml:space="preserve">, odnosno s registriranom podružnicom u Republici Hrvatskoj.  </w:t>
      </w:r>
    </w:p>
    <w:p w14:paraId="0FA4FCB1" w14:textId="77777777" w:rsidR="004422FF" w:rsidRPr="004422FF" w:rsidRDefault="004422FF" w:rsidP="007777D6">
      <w:pPr>
        <w:pStyle w:val="Odlomakpopisa"/>
        <w:rPr>
          <w:rFonts w:ascii="Times New Roman" w:hAnsi="Times New Roman" w:cs="Times New Roman"/>
          <w:sz w:val="24"/>
          <w:szCs w:val="24"/>
        </w:rPr>
      </w:pPr>
    </w:p>
    <w:p w14:paraId="2CEED911" w14:textId="77777777" w:rsidR="004422FF" w:rsidRDefault="00235A62"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4422FF" w:rsidRPr="004422FF">
        <w:rPr>
          <w:rFonts w:ascii="Times New Roman" w:hAnsi="Times New Roman" w:cs="Times New Roman"/>
          <w:sz w:val="24"/>
          <w:szCs w:val="24"/>
        </w:rPr>
        <w:t>Podnošenjem pisane ponude na ovaj javni natječaj, smatra se da su ponuditelji fizičke</w:t>
      </w:r>
    </w:p>
    <w:p w14:paraId="6441FA33" w14:textId="77777777" w:rsidR="004422FF" w:rsidRDefault="004422FF" w:rsidP="007777D6">
      <w:pPr>
        <w:pStyle w:val="Odlomakpopisa"/>
        <w:rPr>
          <w:rFonts w:ascii="Times New Roman" w:hAnsi="Times New Roman" w:cs="Times New Roman"/>
          <w:sz w:val="24"/>
          <w:szCs w:val="24"/>
        </w:rPr>
      </w:pPr>
      <w:r w:rsidRPr="004422FF">
        <w:rPr>
          <w:rFonts w:ascii="Times New Roman" w:hAnsi="Times New Roman" w:cs="Times New Roman"/>
          <w:sz w:val="24"/>
          <w:szCs w:val="24"/>
        </w:rPr>
        <w:t xml:space="preserve"> osobe i fizičke</w:t>
      </w:r>
      <w:r>
        <w:rPr>
          <w:rFonts w:ascii="Times New Roman" w:hAnsi="Times New Roman" w:cs="Times New Roman"/>
          <w:sz w:val="24"/>
          <w:szCs w:val="24"/>
        </w:rPr>
        <w:t xml:space="preserve"> </w:t>
      </w:r>
      <w:r w:rsidRPr="004422FF">
        <w:rPr>
          <w:rFonts w:ascii="Times New Roman" w:hAnsi="Times New Roman" w:cs="Times New Roman"/>
          <w:sz w:val="24"/>
          <w:szCs w:val="24"/>
        </w:rPr>
        <w:t>osobe – obrtnici, dali privolu za korištenje njihovih osobnih podataka</w:t>
      </w:r>
    </w:p>
    <w:p w14:paraId="36F35C94" w14:textId="037C557E" w:rsidR="00F8031F" w:rsidRPr="004422FF" w:rsidRDefault="004422FF" w:rsidP="007777D6">
      <w:pPr>
        <w:pStyle w:val="Odlomakpopisa"/>
        <w:rPr>
          <w:rFonts w:ascii="Times New Roman" w:hAnsi="Times New Roman" w:cs="Times New Roman"/>
          <w:sz w:val="24"/>
          <w:szCs w:val="24"/>
        </w:rPr>
      </w:pPr>
      <w:r w:rsidRPr="004422FF">
        <w:rPr>
          <w:rFonts w:ascii="Times New Roman" w:hAnsi="Times New Roman" w:cs="Times New Roman"/>
          <w:sz w:val="24"/>
          <w:szCs w:val="24"/>
        </w:rPr>
        <w:t xml:space="preserve"> u svrhu provođenja javnog</w:t>
      </w:r>
      <w:r>
        <w:rPr>
          <w:rFonts w:ascii="Times New Roman" w:hAnsi="Times New Roman" w:cs="Times New Roman"/>
          <w:sz w:val="24"/>
          <w:szCs w:val="24"/>
        </w:rPr>
        <w:t xml:space="preserve"> </w:t>
      </w:r>
      <w:r w:rsidRPr="004422FF">
        <w:rPr>
          <w:rFonts w:ascii="Times New Roman" w:hAnsi="Times New Roman" w:cs="Times New Roman"/>
          <w:sz w:val="24"/>
          <w:szCs w:val="24"/>
        </w:rPr>
        <w:t>natječaja.</w:t>
      </w:r>
      <w:r>
        <w:rPr>
          <w:rFonts w:ascii="Times New Roman" w:hAnsi="Times New Roman" w:cs="Times New Roman"/>
          <w:sz w:val="24"/>
          <w:szCs w:val="24"/>
        </w:rPr>
        <w:t xml:space="preserve"> </w:t>
      </w:r>
      <w:r w:rsidR="00BD2BD2">
        <w:rPr>
          <w:rFonts w:ascii="Times New Roman" w:hAnsi="Times New Roman" w:cs="Times New Roman"/>
          <w:sz w:val="24"/>
          <w:szCs w:val="24"/>
        </w:rPr>
        <w:t xml:space="preserve">  </w:t>
      </w:r>
    </w:p>
    <w:bookmarkEnd w:id="0"/>
    <w:p w14:paraId="2D2F0D25" w14:textId="77777777" w:rsidR="00CB1812" w:rsidRPr="00CB1812" w:rsidRDefault="00CB1812" w:rsidP="007777D6">
      <w:pPr>
        <w:pStyle w:val="Odlomakpopisa"/>
        <w:rPr>
          <w:rFonts w:ascii="Times New Roman" w:hAnsi="Times New Roman" w:cs="Times New Roman"/>
          <w:sz w:val="24"/>
          <w:szCs w:val="24"/>
        </w:rPr>
      </w:pPr>
    </w:p>
    <w:p w14:paraId="35ED9D5E" w14:textId="5F4A3862" w:rsidR="00CB1812" w:rsidRPr="0042551C" w:rsidRDefault="00CB1812" w:rsidP="007777D6">
      <w:pPr>
        <w:pStyle w:val="Odlomakpopisa"/>
        <w:numPr>
          <w:ilvl w:val="0"/>
          <w:numId w:val="4"/>
        </w:numPr>
        <w:rPr>
          <w:rFonts w:ascii="Times New Roman" w:hAnsi="Times New Roman" w:cs="Times New Roman"/>
          <w:sz w:val="24"/>
          <w:szCs w:val="24"/>
        </w:rPr>
      </w:pPr>
      <w:r w:rsidRPr="00CB1812">
        <w:rPr>
          <w:rFonts w:ascii="Times New Roman" w:hAnsi="Times New Roman" w:cs="Times New Roman"/>
          <w:sz w:val="24"/>
          <w:szCs w:val="24"/>
        </w:rPr>
        <w:t xml:space="preserve">Neće se razmatrati ponude: </w:t>
      </w:r>
    </w:p>
    <w:p w14:paraId="77BAFF34" w14:textId="2CE84249" w:rsidR="00CB1812" w:rsidRPr="00CB1812" w:rsidRDefault="00CB1812" w:rsidP="007777D6">
      <w:pPr>
        <w:pStyle w:val="Odlomakpopisa"/>
        <w:ind w:left="1410" w:hanging="690"/>
        <w:rPr>
          <w:rFonts w:ascii="Times New Roman" w:hAnsi="Times New Roman" w:cs="Times New Roman"/>
          <w:sz w:val="24"/>
          <w:szCs w:val="24"/>
        </w:rPr>
      </w:pPr>
      <w:r w:rsidRPr="00CB1812">
        <w:rPr>
          <w:rFonts w:ascii="Times New Roman" w:hAnsi="Times New Roman" w:cs="Times New Roman"/>
          <w:sz w:val="24"/>
          <w:szCs w:val="24"/>
        </w:rPr>
        <w:t>-</w:t>
      </w:r>
      <w:r w:rsidRPr="00CB1812">
        <w:rPr>
          <w:rFonts w:ascii="Times New Roman" w:hAnsi="Times New Roman" w:cs="Times New Roman"/>
          <w:sz w:val="24"/>
          <w:szCs w:val="24"/>
        </w:rPr>
        <w:tab/>
        <w:t>fizičkih i pravnih osoba koje su po bilo kojoj osnovi dužnici Grada</w:t>
      </w:r>
      <w:r w:rsidR="006E6B5C">
        <w:rPr>
          <w:rFonts w:ascii="Times New Roman" w:hAnsi="Times New Roman" w:cs="Times New Roman"/>
          <w:sz w:val="24"/>
          <w:szCs w:val="24"/>
        </w:rPr>
        <w:t xml:space="preserve"> Čazme</w:t>
      </w:r>
      <w:r w:rsidRPr="00CB1812">
        <w:rPr>
          <w:rFonts w:ascii="Times New Roman" w:hAnsi="Times New Roman" w:cs="Times New Roman"/>
          <w:sz w:val="24"/>
          <w:szCs w:val="24"/>
        </w:rPr>
        <w:t xml:space="preserve"> zbog neispunjenih dospjelih obveza starijih od tri mjeseca,</w:t>
      </w:r>
      <w:r w:rsidR="006E6B5C">
        <w:rPr>
          <w:rFonts w:ascii="Times New Roman" w:hAnsi="Times New Roman" w:cs="Times New Roman"/>
          <w:sz w:val="24"/>
          <w:szCs w:val="24"/>
        </w:rPr>
        <w:t xml:space="preserve"> </w:t>
      </w:r>
    </w:p>
    <w:p w14:paraId="5BDD68D9" w14:textId="3E3B6232" w:rsidR="00CB1812" w:rsidRPr="00CB1812" w:rsidRDefault="00CB1812" w:rsidP="007777D6">
      <w:pPr>
        <w:pStyle w:val="Odlomakpopisa"/>
        <w:ind w:left="1410" w:hanging="690"/>
        <w:rPr>
          <w:rFonts w:ascii="Times New Roman" w:hAnsi="Times New Roman" w:cs="Times New Roman"/>
          <w:sz w:val="24"/>
          <w:szCs w:val="24"/>
        </w:rPr>
      </w:pPr>
      <w:r w:rsidRPr="00CB1812">
        <w:rPr>
          <w:rFonts w:ascii="Times New Roman" w:hAnsi="Times New Roman" w:cs="Times New Roman"/>
          <w:sz w:val="24"/>
          <w:szCs w:val="24"/>
        </w:rPr>
        <w:t>-</w:t>
      </w:r>
      <w:r w:rsidRPr="00CB1812">
        <w:rPr>
          <w:rFonts w:ascii="Times New Roman" w:hAnsi="Times New Roman" w:cs="Times New Roman"/>
          <w:sz w:val="24"/>
          <w:szCs w:val="24"/>
        </w:rPr>
        <w:tab/>
        <w:t>fizičkih i pravnih osoba koje su dužnici po osnovi javnih davanja o kojima službenu evidenciju vodi Ministarstvo financija</w:t>
      </w:r>
      <w:r w:rsidR="001E6C15">
        <w:rPr>
          <w:rFonts w:ascii="Times New Roman" w:hAnsi="Times New Roman" w:cs="Times New Roman"/>
          <w:sz w:val="24"/>
          <w:szCs w:val="24"/>
        </w:rPr>
        <w:t xml:space="preserve"> </w:t>
      </w:r>
      <w:r w:rsidRPr="00CB1812">
        <w:rPr>
          <w:rFonts w:ascii="Times New Roman" w:hAnsi="Times New Roman" w:cs="Times New Roman"/>
          <w:sz w:val="24"/>
          <w:szCs w:val="24"/>
        </w:rPr>
        <w:t>-</w:t>
      </w:r>
      <w:r w:rsidR="001E6C15">
        <w:rPr>
          <w:rFonts w:ascii="Times New Roman" w:hAnsi="Times New Roman" w:cs="Times New Roman"/>
          <w:sz w:val="24"/>
          <w:szCs w:val="24"/>
        </w:rPr>
        <w:t xml:space="preserve"> </w:t>
      </w:r>
      <w:r w:rsidRPr="00CB1812">
        <w:rPr>
          <w:rFonts w:ascii="Times New Roman" w:hAnsi="Times New Roman" w:cs="Times New Roman"/>
          <w:sz w:val="24"/>
          <w:szCs w:val="24"/>
        </w:rPr>
        <w:t>Porezna uprava,</w:t>
      </w:r>
      <w:r w:rsidR="00626486">
        <w:rPr>
          <w:rFonts w:ascii="Times New Roman" w:hAnsi="Times New Roman" w:cs="Times New Roman"/>
          <w:sz w:val="24"/>
          <w:szCs w:val="24"/>
        </w:rPr>
        <w:t xml:space="preserve"> </w:t>
      </w:r>
    </w:p>
    <w:p w14:paraId="580C2984" w14:textId="77777777" w:rsidR="00CB1812" w:rsidRPr="00CB1812" w:rsidRDefault="00CB1812" w:rsidP="007777D6">
      <w:pPr>
        <w:pStyle w:val="Odlomakpopisa"/>
        <w:rPr>
          <w:rFonts w:ascii="Times New Roman" w:hAnsi="Times New Roman" w:cs="Times New Roman"/>
          <w:sz w:val="24"/>
          <w:szCs w:val="24"/>
        </w:rPr>
      </w:pPr>
      <w:r w:rsidRPr="00CB1812">
        <w:rPr>
          <w:rFonts w:ascii="Times New Roman" w:hAnsi="Times New Roman" w:cs="Times New Roman"/>
          <w:sz w:val="24"/>
          <w:szCs w:val="24"/>
        </w:rPr>
        <w:t>-</w:t>
      </w:r>
      <w:r w:rsidRPr="00CB1812">
        <w:rPr>
          <w:rFonts w:ascii="Times New Roman" w:hAnsi="Times New Roman" w:cs="Times New Roman"/>
          <w:sz w:val="24"/>
          <w:szCs w:val="24"/>
        </w:rPr>
        <w:tab/>
        <w:t>pravnih osoba koje nisu solventne,</w:t>
      </w:r>
    </w:p>
    <w:p w14:paraId="43BBA6A0" w14:textId="774D6709" w:rsidR="00F54CEE" w:rsidRPr="00F54CEE" w:rsidRDefault="00CB1812" w:rsidP="007777D6">
      <w:pPr>
        <w:pStyle w:val="Odlomakpopisa"/>
        <w:ind w:left="1410" w:hanging="690"/>
        <w:rPr>
          <w:rFonts w:ascii="Times New Roman" w:hAnsi="Times New Roman" w:cs="Times New Roman"/>
          <w:sz w:val="24"/>
          <w:szCs w:val="24"/>
        </w:rPr>
      </w:pPr>
      <w:r w:rsidRPr="00CB1812">
        <w:rPr>
          <w:rFonts w:ascii="Times New Roman" w:hAnsi="Times New Roman" w:cs="Times New Roman"/>
          <w:sz w:val="24"/>
          <w:szCs w:val="24"/>
        </w:rPr>
        <w:t>-</w:t>
      </w:r>
      <w:r w:rsidRPr="00CB1812">
        <w:rPr>
          <w:rFonts w:ascii="Times New Roman" w:hAnsi="Times New Roman" w:cs="Times New Roman"/>
          <w:sz w:val="24"/>
          <w:szCs w:val="24"/>
        </w:rPr>
        <w:tab/>
        <w:t>fizičkih i pravnih osoba koje nisu podnesene u roku, odnosno nisu potpune ili ne ispunjavaju uvjete iz javnog natječaja.</w:t>
      </w:r>
      <w:r w:rsidR="001E6C15">
        <w:rPr>
          <w:rFonts w:ascii="Times New Roman" w:hAnsi="Times New Roman" w:cs="Times New Roman"/>
          <w:sz w:val="24"/>
          <w:szCs w:val="24"/>
        </w:rPr>
        <w:t xml:space="preserve"> </w:t>
      </w:r>
    </w:p>
    <w:p w14:paraId="07983181" w14:textId="186F0287" w:rsidR="00EE2634" w:rsidRPr="00EE2634" w:rsidRDefault="00F54CEE" w:rsidP="00BD2BD2">
      <w:pPr>
        <w:ind w:left="705" w:hanging="345"/>
        <w:rPr>
          <w:rFonts w:ascii="Times New Roman" w:hAnsi="Times New Roman" w:cs="Times New Roman"/>
          <w:sz w:val="24"/>
          <w:szCs w:val="24"/>
        </w:rPr>
      </w:pPr>
      <w:r>
        <w:rPr>
          <w:rFonts w:ascii="Times New Roman" w:hAnsi="Times New Roman" w:cs="Times New Roman"/>
          <w:sz w:val="24"/>
          <w:szCs w:val="24"/>
        </w:rPr>
        <w:t>6</w:t>
      </w:r>
      <w:r w:rsidRPr="00F54CEE">
        <w:rPr>
          <w:rFonts w:ascii="Times New Roman" w:hAnsi="Times New Roman" w:cs="Times New Roman"/>
          <w:sz w:val="24"/>
          <w:szCs w:val="24"/>
        </w:rPr>
        <w:t>.</w:t>
      </w:r>
      <w:r w:rsidRPr="00F54CEE">
        <w:rPr>
          <w:rFonts w:ascii="Times New Roman" w:hAnsi="Times New Roman" w:cs="Times New Roman"/>
          <w:sz w:val="24"/>
          <w:szCs w:val="24"/>
        </w:rPr>
        <w:tab/>
      </w:r>
      <w:r w:rsidR="00001FAB" w:rsidRPr="00E458C7">
        <w:rPr>
          <w:rFonts w:ascii="Times New Roman" w:hAnsi="Times New Roman" w:cs="Times New Roman"/>
          <w:sz w:val="24"/>
          <w:szCs w:val="24"/>
        </w:rPr>
        <w:t xml:space="preserve">Ponuda za sudjelovanje u javnom natječaju mora biti uvezana i sadržavati: </w:t>
      </w:r>
      <w:r w:rsidR="00BD2BD2">
        <w:rPr>
          <w:rFonts w:ascii="Times New Roman" w:hAnsi="Times New Roman" w:cs="Times New Roman"/>
          <w:sz w:val="24"/>
          <w:szCs w:val="24"/>
        </w:rPr>
        <w:t xml:space="preserve"> </w:t>
      </w:r>
    </w:p>
    <w:p w14:paraId="6E8919B9" w14:textId="69D1EBEE" w:rsidR="00102079" w:rsidRDefault="00E458C7" w:rsidP="007777D6">
      <w:pPr>
        <w:pStyle w:val="Odlomakpopisa"/>
        <w:rPr>
          <w:rFonts w:ascii="Times New Roman" w:hAnsi="Times New Roman" w:cs="Times New Roman"/>
          <w:sz w:val="24"/>
          <w:szCs w:val="24"/>
        </w:rPr>
      </w:pPr>
      <w:r>
        <w:rPr>
          <w:rFonts w:ascii="Times New Roman" w:hAnsi="Times New Roman" w:cs="Times New Roman"/>
          <w:sz w:val="24"/>
          <w:szCs w:val="24"/>
        </w:rPr>
        <w:t>-</w:t>
      </w:r>
      <w:r w:rsidR="00EE2634">
        <w:rPr>
          <w:rFonts w:ascii="Times New Roman" w:hAnsi="Times New Roman" w:cs="Times New Roman"/>
          <w:sz w:val="24"/>
          <w:szCs w:val="24"/>
        </w:rPr>
        <w:t xml:space="preserve">   </w:t>
      </w:r>
      <w:r w:rsidR="00102079" w:rsidRPr="00102079">
        <w:rPr>
          <w:rFonts w:ascii="Times New Roman" w:hAnsi="Times New Roman" w:cs="Times New Roman"/>
          <w:sz w:val="24"/>
          <w:szCs w:val="24"/>
        </w:rPr>
        <w:t xml:space="preserve">oznaku </w:t>
      </w:r>
      <w:r w:rsidR="002B6D35">
        <w:rPr>
          <w:rFonts w:ascii="Times New Roman" w:hAnsi="Times New Roman" w:cs="Times New Roman"/>
          <w:sz w:val="24"/>
          <w:szCs w:val="24"/>
        </w:rPr>
        <w:t>nekretnine</w:t>
      </w:r>
      <w:r w:rsidR="00102079" w:rsidRPr="00102079">
        <w:rPr>
          <w:rFonts w:ascii="Times New Roman" w:hAnsi="Times New Roman" w:cs="Times New Roman"/>
          <w:sz w:val="24"/>
          <w:szCs w:val="24"/>
        </w:rPr>
        <w:t xml:space="preserve"> za koj</w:t>
      </w:r>
      <w:r w:rsidR="002B6D35">
        <w:rPr>
          <w:rFonts w:ascii="Times New Roman" w:hAnsi="Times New Roman" w:cs="Times New Roman"/>
          <w:sz w:val="24"/>
          <w:szCs w:val="24"/>
        </w:rPr>
        <w:t>u</w:t>
      </w:r>
      <w:r w:rsidR="00102079" w:rsidRPr="00102079">
        <w:rPr>
          <w:rFonts w:ascii="Times New Roman" w:hAnsi="Times New Roman" w:cs="Times New Roman"/>
          <w:sz w:val="24"/>
          <w:szCs w:val="24"/>
        </w:rPr>
        <w:t xml:space="preserve"> se natječe,</w:t>
      </w:r>
      <w:r w:rsidR="00102079">
        <w:rPr>
          <w:rFonts w:ascii="Times New Roman" w:hAnsi="Times New Roman" w:cs="Times New Roman"/>
          <w:sz w:val="24"/>
          <w:szCs w:val="24"/>
        </w:rPr>
        <w:t xml:space="preserve"> </w:t>
      </w:r>
    </w:p>
    <w:p w14:paraId="1D534033" w14:textId="62CF5B3D" w:rsidR="00001FAB" w:rsidRDefault="00001FAB" w:rsidP="007777D6">
      <w:pPr>
        <w:pStyle w:val="Odlomakpopisa"/>
        <w:rPr>
          <w:rFonts w:ascii="Times New Roman" w:hAnsi="Times New Roman" w:cs="Times New Roman"/>
          <w:sz w:val="24"/>
          <w:szCs w:val="24"/>
        </w:rPr>
      </w:pPr>
      <w:r w:rsidRPr="00001FAB">
        <w:rPr>
          <w:rFonts w:ascii="Times New Roman" w:hAnsi="Times New Roman" w:cs="Times New Roman"/>
          <w:sz w:val="24"/>
          <w:szCs w:val="24"/>
        </w:rPr>
        <w:t>-</w:t>
      </w:r>
      <w:r w:rsidR="00EE2634">
        <w:rPr>
          <w:rFonts w:ascii="Times New Roman" w:hAnsi="Times New Roman" w:cs="Times New Roman"/>
          <w:sz w:val="24"/>
          <w:szCs w:val="24"/>
        </w:rPr>
        <w:t xml:space="preserve">   </w:t>
      </w:r>
      <w:r w:rsidRPr="00001FAB">
        <w:rPr>
          <w:rFonts w:ascii="Times New Roman" w:hAnsi="Times New Roman" w:cs="Times New Roman"/>
          <w:sz w:val="24"/>
          <w:szCs w:val="24"/>
        </w:rPr>
        <w:t>presliku osobne iskaznice za ponuditelja fizičku osobu ili fizičku osobu – obrtnika</w:t>
      </w:r>
      <w:r w:rsidR="00102079">
        <w:rPr>
          <w:rFonts w:ascii="Times New Roman" w:hAnsi="Times New Roman" w:cs="Times New Roman"/>
          <w:sz w:val="24"/>
          <w:szCs w:val="24"/>
        </w:rPr>
        <w:t>,</w:t>
      </w:r>
    </w:p>
    <w:p w14:paraId="1A9B69B0" w14:textId="1D44FF21" w:rsidR="00EE2634" w:rsidRDefault="00102079" w:rsidP="007777D6">
      <w:pPr>
        <w:pStyle w:val="Odlomakpopisa"/>
        <w:rPr>
          <w:rFonts w:ascii="Times New Roman" w:hAnsi="Times New Roman" w:cs="Times New Roman"/>
          <w:sz w:val="24"/>
          <w:szCs w:val="24"/>
        </w:rPr>
      </w:pPr>
      <w:r>
        <w:rPr>
          <w:rFonts w:ascii="Times New Roman" w:hAnsi="Times New Roman" w:cs="Times New Roman"/>
          <w:sz w:val="24"/>
          <w:szCs w:val="24"/>
        </w:rPr>
        <w:t>-</w:t>
      </w:r>
      <w:r w:rsidR="00EE2634">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izvornik ili ovjerenu presliku Rješenja ili Izvatka iz obrtnog registra ne starijeg od </w:t>
      </w:r>
    </w:p>
    <w:p w14:paraId="129E8F56" w14:textId="3D045CED" w:rsidR="00EE2634" w:rsidRDefault="00EE263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3 mjeseca od</w:t>
      </w:r>
      <w:r w:rsidR="00102079">
        <w:rPr>
          <w:rFonts w:ascii="Times New Roman" w:hAnsi="Times New Roman" w:cs="Times New Roman"/>
          <w:sz w:val="24"/>
          <w:szCs w:val="24"/>
        </w:rPr>
        <w:t xml:space="preserve"> </w:t>
      </w:r>
      <w:r w:rsidR="00001FAB" w:rsidRPr="00001FAB">
        <w:rPr>
          <w:rFonts w:ascii="Times New Roman" w:hAnsi="Times New Roman" w:cs="Times New Roman"/>
          <w:sz w:val="24"/>
          <w:szCs w:val="24"/>
        </w:rPr>
        <w:t>objave ovog javnog natječaja, iz kojeg mora biti vidljivo da je</w:t>
      </w:r>
    </w:p>
    <w:p w14:paraId="6EBA1C8F" w14:textId="7D3FC070" w:rsidR="00B37E73" w:rsidRDefault="00EE263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B37E73">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 ponuditelj registriran za obavljanje</w:t>
      </w:r>
      <w:r w:rsidR="00102079">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ponuđene djelatnosti (za fizičku osobu </w:t>
      </w:r>
      <w:r w:rsidR="00B37E73">
        <w:rPr>
          <w:rFonts w:ascii="Times New Roman" w:hAnsi="Times New Roman" w:cs="Times New Roman"/>
          <w:sz w:val="24"/>
          <w:szCs w:val="24"/>
        </w:rPr>
        <w:t>–</w:t>
      </w:r>
      <w:r w:rsidR="00001FAB" w:rsidRPr="00001FAB">
        <w:rPr>
          <w:rFonts w:ascii="Times New Roman" w:hAnsi="Times New Roman" w:cs="Times New Roman"/>
          <w:sz w:val="24"/>
          <w:szCs w:val="24"/>
        </w:rPr>
        <w:t xml:space="preserve"> </w:t>
      </w:r>
    </w:p>
    <w:p w14:paraId="64AFBB07" w14:textId="080B407D" w:rsidR="00001FAB" w:rsidRDefault="00B37E73"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E2634">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AB" w:rsidRPr="00001FAB">
        <w:rPr>
          <w:rFonts w:ascii="Times New Roman" w:hAnsi="Times New Roman" w:cs="Times New Roman"/>
          <w:sz w:val="24"/>
          <w:szCs w:val="24"/>
        </w:rPr>
        <w:t>obrtnika)</w:t>
      </w:r>
      <w:r w:rsidR="00102079">
        <w:rPr>
          <w:rFonts w:ascii="Times New Roman" w:hAnsi="Times New Roman" w:cs="Times New Roman"/>
          <w:sz w:val="24"/>
          <w:szCs w:val="24"/>
        </w:rPr>
        <w:t>,</w:t>
      </w:r>
    </w:p>
    <w:p w14:paraId="0BE031E2" w14:textId="77777777" w:rsidR="00B37E73" w:rsidRDefault="00102079" w:rsidP="007777D6">
      <w:pPr>
        <w:pStyle w:val="Odlomakpopisa"/>
        <w:rPr>
          <w:rFonts w:ascii="Times New Roman" w:hAnsi="Times New Roman" w:cs="Times New Roman"/>
          <w:sz w:val="24"/>
          <w:szCs w:val="24"/>
        </w:rPr>
      </w:pPr>
      <w:r>
        <w:rPr>
          <w:rFonts w:ascii="Times New Roman" w:hAnsi="Times New Roman" w:cs="Times New Roman"/>
          <w:sz w:val="24"/>
          <w:szCs w:val="24"/>
        </w:rPr>
        <w:t>-</w:t>
      </w:r>
      <w:r w:rsidR="00B37E73">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izvornik ili ovjerenu presliku Rješenja ili Izvatka iz odgovarajućeg registra, ne </w:t>
      </w:r>
      <w:r w:rsidR="00B37E73">
        <w:rPr>
          <w:rFonts w:ascii="Times New Roman" w:hAnsi="Times New Roman" w:cs="Times New Roman"/>
          <w:sz w:val="24"/>
          <w:szCs w:val="24"/>
        </w:rPr>
        <w:t xml:space="preserve"> </w:t>
      </w:r>
    </w:p>
    <w:p w14:paraId="49935ACF" w14:textId="77777777" w:rsidR="00B37E73" w:rsidRDefault="00B37E73"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starijeg od 3 mjeseca</w:t>
      </w:r>
      <w:r w:rsidR="00102079">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od objave ovog javnog natječaja, iz kojeg mora biti vidljivo da </w:t>
      </w:r>
    </w:p>
    <w:p w14:paraId="56E23D93" w14:textId="305B2C73" w:rsidR="00001FAB" w:rsidRDefault="00B37E73"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je ponuditelj registriran za obavljanje</w:t>
      </w:r>
      <w:r w:rsidR="00F42E6B">
        <w:rPr>
          <w:rFonts w:ascii="Times New Roman" w:hAnsi="Times New Roman" w:cs="Times New Roman"/>
          <w:sz w:val="24"/>
          <w:szCs w:val="24"/>
        </w:rPr>
        <w:t xml:space="preserve"> </w:t>
      </w:r>
      <w:r w:rsidR="00001FAB" w:rsidRPr="00001FAB">
        <w:rPr>
          <w:rFonts w:ascii="Times New Roman" w:hAnsi="Times New Roman" w:cs="Times New Roman"/>
          <w:sz w:val="24"/>
          <w:szCs w:val="24"/>
        </w:rPr>
        <w:t>ponuđene djelatnosti (za pravnu osobu)</w:t>
      </w:r>
      <w:r w:rsidR="00F42E6B">
        <w:rPr>
          <w:rFonts w:ascii="Times New Roman" w:hAnsi="Times New Roman" w:cs="Times New Roman"/>
          <w:sz w:val="24"/>
          <w:szCs w:val="24"/>
        </w:rPr>
        <w:t xml:space="preserve">, </w:t>
      </w:r>
    </w:p>
    <w:p w14:paraId="40611A34" w14:textId="4907B2A8" w:rsidR="00001FAB" w:rsidRDefault="009C0EAA"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ponuđeni iznos</w:t>
      </w:r>
      <w:r w:rsidR="00447E37">
        <w:rPr>
          <w:rFonts w:ascii="Times New Roman" w:hAnsi="Times New Roman" w:cs="Times New Roman"/>
          <w:sz w:val="24"/>
          <w:szCs w:val="24"/>
        </w:rPr>
        <w:t xml:space="preserve"> godišnje</w:t>
      </w:r>
      <w:r w:rsidR="00001FAB" w:rsidRPr="00001FAB">
        <w:rPr>
          <w:rFonts w:ascii="Times New Roman" w:hAnsi="Times New Roman" w:cs="Times New Roman"/>
          <w:sz w:val="24"/>
          <w:szCs w:val="24"/>
        </w:rPr>
        <w:t xml:space="preserve"> zakupnine</w:t>
      </w:r>
      <w:r>
        <w:rPr>
          <w:rFonts w:ascii="Times New Roman" w:hAnsi="Times New Roman" w:cs="Times New Roman"/>
          <w:sz w:val="24"/>
          <w:szCs w:val="24"/>
        </w:rPr>
        <w:t xml:space="preserve">, </w:t>
      </w:r>
      <w:r w:rsidR="00447E37">
        <w:rPr>
          <w:rFonts w:ascii="Times New Roman" w:hAnsi="Times New Roman" w:cs="Times New Roman"/>
          <w:sz w:val="24"/>
          <w:szCs w:val="24"/>
        </w:rPr>
        <w:t xml:space="preserve"> </w:t>
      </w:r>
    </w:p>
    <w:p w14:paraId="59723CF8" w14:textId="77777777" w:rsidR="009F572C" w:rsidRDefault="009F572C"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izvornik ili ovjerenu presliku potvrde o stanju poreznog duga ponuditelja što ju je</w:t>
      </w:r>
    </w:p>
    <w:p w14:paraId="77546C98" w14:textId="77777777" w:rsidR="009F572C" w:rsidRDefault="009F572C"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AB" w:rsidRPr="00001FAB">
        <w:rPr>
          <w:rFonts w:ascii="Times New Roman" w:hAnsi="Times New Roman" w:cs="Times New Roman"/>
          <w:sz w:val="24"/>
          <w:szCs w:val="24"/>
        </w:rPr>
        <w:t>izdala nadležna</w:t>
      </w:r>
      <w:r>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porezna uprava Ministarstva financija, ne starije od 30 dana od dana </w:t>
      </w:r>
    </w:p>
    <w:p w14:paraId="216D7844" w14:textId="61E3D330" w:rsidR="00001FAB" w:rsidRDefault="009F572C"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objave ovog javnog natječaja,</w:t>
      </w:r>
      <w:r w:rsidR="00040C7E">
        <w:rPr>
          <w:rFonts w:ascii="Times New Roman" w:hAnsi="Times New Roman" w:cs="Times New Roman"/>
          <w:sz w:val="24"/>
          <w:szCs w:val="24"/>
        </w:rPr>
        <w:t xml:space="preserve"> </w:t>
      </w:r>
    </w:p>
    <w:p w14:paraId="0BF1FD78" w14:textId="77777777" w:rsidR="00040C7E" w:rsidRDefault="00040C7E"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izvornik ili ovjerenu presliku potvrde o nepostojanju duga ponuditelja s osnove </w:t>
      </w:r>
    </w:p>
    <w:p w14:paraId="753FCEE8" w14:textId="7F6ECB62" w:rsidR="00001FAB" w:rsidRDefault="00040C7E"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potraživanja Grada</w:t>
      </w:r>
      <w:r>
        <w:rPr>
          <w:rFonts w:ascii="Times New Roman" w:hAnsi="Times New Roman" w:cs="Times New Roman"/>
          <w:sz w:val="24"/>
          <w:szCs w:val="24"/>
        </w:rPr>
        <w:t xml:space="preserve"> Čazme</w:t>
      </w:r>
      <w:r w:rsidR="00001FAB" w:rsidRPr="00001FAB">
        <w:rPr>
          <w:rFonts w:ascii="Times New Roman" w:hAnsi="Times New Roman" w:cs="Times New Roman"/>
          <w:sz w:val="24"/>
          <w:szCs w:val="24"/>
        </w:rPr>
        <w:t>, ne starija od 30 dana od objave ovog javnog natječaja</w:t>
      </w:r>
      <w:r>
        <w:rPr>
          <w:rFonts w:ascii="Times New Roman" w:hAnsi="Times New Roman" w:cs="Times New Roman"/>
          <w:sz w:val="24"/>
          <w:szCs w:val="24"/>
        </w:rPr>
        <w:t xml:space="preserve">, </w:t>
      </w:r>
    </w:p>
    <w:p w14:paraId="6EC9547C" w14:textId="77777777" w:rsidR="0077702E" w:rsidRDefault="00415E2C"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izvornik ili ovjerenu presliku BON 2 ili SOL 2 - podaci o solventnosti</w:t>
      </w:r>
      <w:r w:rsidR="0077702E">
        <w:rPr>
          <w:rFonts w:ascii="Times New Roman" w:hAnsi="Times New Roman" w:cs="Times New Roman"/>
          <w:sz w:val="24"/>
          <w:szCs w:val="24"/>
        </w:rPr>
        <w:t xml:space="preserve">, </w:t>
      </w:r>
      <w:r w:rsidR="00001FAB" w:rsidRPr="00001FAB">
        <w:rPr>
          <w:rFonts w:ascii="Times New Roman" w:hAnsi="Times New Roman" w:cs="Times New Roman"/>
          <w:sz w:val="24"/>
          <w:szCs w:val="24"/>
        </w:rPr>
        <w:t>ne stariji od</w:t>
      </w:r>
    </w:p>
    <w:p w14:paraId="643B1A21" w14:textId="5E6E01ED" w:rsidR="00F47D14" w:rsidRPr="00193418" w:rsidRDefault="0077702E" w:rsidP="00193418">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001FAB" w:rsidRPr="00001FAB">
        <w:rPr>
          <w:rFonts w:ascii="Times New Roman" w:hAnsi="Times New Roman" w:cs="Times New Roman"/>
          <w:sz w:val="24"/>
          <w:szCs w:val="24"/>
        </w:rPr>
        <w:t xml:space="preserve"> 3 mjeseca od objave ovog javnog natječaja (samo za</w:t>
      </w:r>
      <w:r>
        <w:rPr>
          <w:rFonts w:ascii="Times New Roman" w:hAnsi="Times New Roman" w:cs="Times New Roman"/>
          <w:sz w:val="24"/>
          <w:szCs w:val="24"/>
        </w:rPr>
        <w:t xml:space="preserve"> </w:t>
      </w:r>
      <w:r w:rsidR="00001FAB" w:rsidRPr="00001FAB">
        <w:rPr>
          <w:rFonts w:ascii="Times New Roman" w:hAnsi="Times New Roman" w:cs="Times New Roman"/>
          <w:sz w:val="24"/>
          <w:szCs w:val="24"/>
        </w:rPr>
        <w:t>pravne osobe)</w:t>
      </w:r>
      <w:r>
        <w:rPr>
          <w:rFonts w:ascii="Times New Roman" w:hAnsi="Times New Roman" w:cs="Times New Roman"/>
          <w:sz w:val="24"/>
          <w:szCs w:val="24"/>
        </w:rPr>
        <w:t xml:space="preserve">, </w:t>
      </w:r>
    </w:p>
    <w:p w14:paraId="79B512A6" w14:textId="0D2F06CE" w:rsidR="00F47D14" w:rsidRDefault="00D45B48"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za osobu koja se poziva na pravo prednosti iz točke </w:t>
      </w:r>
      <w:r w:rsidR="0089090D">
        <w:rPr>
          <w:rFonts w:ascii="Times New Roman" w:hAnsi="Times New Roman" w:cs="Times New Roman"/>
          <w:sz w:val="24"/>
          <w:szCs w:val="24"/>
        </w:rPr>
        <w:t>1</w:t>
      </w:r>
      <w:r w:rsidR="00025081">
        <w:rPr>
          <w:rFonts w:ascii="Times New Roman" w:hAnsi="Times New Roman" w:cs="Times New Roman"/>
          <w:sz w:val="24"/>
          <w:szCs w:val="24"/>
        </w:rPr>
        <w:t>3</w:t>
      </w:r>
      <w:r w:rsidR="00E0611F" w:rsidRPr="00E0611F">
        <w:rPr>
          <w:rFonts w:ascii="Times New Roman" w:hAnsi="Times New Roman" w:cs="Times New Roman"/>
          <w:sz w:val="24"/>
          <w:szCs w:val="24"/>
        </w:rPr>
        <w:t xml:space="preserve">. ovog javnog natječaja </w:t>
      </w:r>
      <w:r w:rsidR="00F47D14">
        <w:rPr>
          <w:rFonts w:ascii="Times New Roman" w:hAnsi="Times New Roman" w:cs="Times New Roman"/>
          <w:sz w:val="24"/>
          <w:szCs w:val="24"/>
        </w:rPr>
        <w:t>–</w:t>
      </w:r>
      <w:r w:rsidR="00E0611F" w:rsidRPr="00E0611F">
        <w:rPr>
          <w:rFonts w:ascii="Times New Roman" w:hAnsi="Times New Roman" w:cs="Times New Roman"/>
          <w:sz w:val="24"/>
          <w:szCs w:val="24"/>
        </w:rPr>
        <w:t xml:space="preserve"> </w:t>
      </w:r>
    </w:p>
    <w:p w14:paraId="6624E68B" w14:textId="77777777"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izvornik ili ovjerenu</w:t>
      </w:r>
      <w:r w:rsidR="00E17EAB">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presliku potvrde Ministarstva obrane Republike Hrvatske ne </w:t>
      </w:r>
    </w:p>
    <w:p w14:paraId="5508CD75" w14:textId="77777777"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starije od 3 mjeseca od datuma izdavanja,</w:t>
      </w:r>
      <w:r w:rsidR="00E17EAB">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odnosno Ministarstva unutarnjih poslova </w:t>
      </w:r>
    </w:p>
    <w:p w14:paraId="5C64D06A" w14:textId="77777777"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Republike Hrvatske, te za hrvatske ratne vojne invalide iz</w:t>
      </w:r>
      <w:r w:rsidR="00E17EAB">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Domovinskog rata </w:t>
      </w:r>
    </w:p>
    <w:p w14:paraId="214048EC" w14:textId="2EEE557B"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potvrda </w:t>
      </w:r>
      <w:r w:rsidR="008F4576">
        <w:rPr>
          <w:rFonts w:ascii="Times New Roman" w:hAnsi="Times New Roman" w:cs="Times New Roman"/>
          <w:sz w:val="24"/>
          <w:szCs w:val="24"/>
        </w:rPr>
        <w:t>nadležnog</w:t>
      </w:r>
      <w:r w:rsidR="00E0611F" w:rsidRPr="00E0611F">
        <w:rPr>
          <w:rFonts w:ascii="Times New Roman" w:hAnsi="Times New Roman" w:cs="Times New Roman"/>
          <w:sz w:val="24"/>
          <w:szCs w:val="24"/>
        </w:rPr>
        <w:t xml:space="preserve"> ureda za branitelje, kojom se dokazuje pravo prvenstva iz točke</w:t>
      </w:r>
      <w:r w:rsidR="00E17EAB">
        <w:rPr>
          <w:rFonts w:ascii="Times New Roman" w:hAnsi="Times New Roman" w:cs="Times New Roman"/>
          <w:sz w:val="24"/>
          <w:szCs w:val="24"/>
        </w:rPr>
        <w:t xml:space="preserve"> </w:t>
      </w:r>
    </w:p>
    <w:p w14:paraId="091DB688" w14:textId="7F2BB520"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89090D">
        <w:rPr>
          <w:rFonts w:ascii="Times New Roman" w:hAnsi="Times New Roman" w:cs="Times New Roman"/>
          <w:sz w:val="24"/>
          <w:szCs w:val="24"/>
        </w:rPr>
        <w:t>1</w:t>
      </w:r>
      <w:r w:rsidR="00025081">
        <w:rPr>
          <w:rFonts w:ascii="Times New Roman" w:hAnsi="Times New Roman" w:cs="Times New Roman"/>
          <w:sz w:val="24"/>
          <w:szCs w:val="24"/>
        </w:rPr>
        <w:t>3</w:t>
      </w:r>
      <w:r w:rsidR="00E0611F" w:rsidRPr="00E0611F">
        <w:rPr>
          <w:rFonts w:ascii="Times New Roman" w:hAnsi="Times New Roman" w:cs="Times New Roman"/>
          <w:sz w:val="24"/>
          <w:szCs w:val="24"/>
        </w:rPr>
        <w:t xml:space="preserve">. ovog javnog natječaja, izvornik ili ovjerenu presliku potvrde Hrvatskog </w:t>
      </w:r>
      <w:r>
        <w:rPr>
          <w:rFonts w:ascii="Times New Roman" w:hAnsi="Times New Roman" w:cs="Times New Roman"/>
          <w:sz w:val="24"/>
          <w:szCs w:val="24"/>
        </w:rPr>
        <w:t xml:space="preserve">       </w:t>
      </w:r>
    </w:p>
    <w:p w14:paraId="4B1A25BC" w14:textId="77777777"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zavoda za mirovinsko</w:t>
      </w:r>
      <w:r w:rsidR="00E17EAB">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osiguranje, ne starije od 3 mjeseca od datuma izdavanja, o </w:t>
      </w:r>
    </w:p>
    <w:p w14:paraId="2512801A" w14:textId="77777777" w:rsidR="00F47D14"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tome da li je korisnik mirovine i ovjerenu</w:t>
      </w:r>
      <w:r w:rsidR="00E0611F">
        <w:rPr>
          <w:rFonts w:ascii="Times New Roman" w:hAnsi="Times New Roman" w:cs="Times New Roman"/>
          <w:sz w:val="24"/>
          <w:szCs w:val="24"/>
        </w:rPr>
        <w:t xml:space="preserve"> </w:t>
      </w:r>
      <w:r w:rsidR="00E0611F" w:rsidRPr="00E0611F">
        <w:rPr>
          <w:rFonts w:ascii="Times New Roman" w:hAnsi="Times New Roman" w:cs="Times New Roman"/>
          <w:sz w:val="24"/>
          <w:szCs w:val="24"/>
        </w:rPr>
        <w:t xml:space="preserve">izjavu ne stariju od 3 mjeseca od datuma </w:t>
      </w:r>
      <w:r>
        <w:rPr>
          <w:rFonts w:ascii="Times New Roman" w:hAnsi="Times New Roman" w:cs="Times New Roman"/>
          <w:sz w:val="24"/>
          <w:szCs w:val="24"/>
        </w:rPr>
        <w:t xml:space="preserve">  </w:t>
      </w:r>
    </w:p>
    <w:p w14:paraId="00EB76CF" w14:textId="77777777" w:rsidR="008F4576" w:rsidRDefault="00F47D14" w:rsidP="008F457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E0611F" w:rsidRPr="00E0611F">
        <w:rPr>
          <w:rFonts w:ascii="Times New Roman" w:hAnsi="Times New Roman" w:cs="Times New Roman"/>
          <w:sz w:val="24"/>
          <w:szCs w:val="24"/>
        </w:rPr>
        <w:t>izdavanja, da nije</w:t>
      </w:r>
      <w:r w:rsidR="0078595B" w:rsidRPr="0078595B">
        <w:t xml:space="preserve"> </w:t>
      </w:r>
      <w:r w:rsidR="0078595B" w:rsidRPr="0078595B">
        <w:rPr>
          <w:rFonts w:ascii="Times New Roman" w:hAnsi="Times New Roman" w:cs="Times New Roman"/>
          <w:sz w:val="24"/>
          <w:szCs w:val="24"/>
        </w:rPr>
        <w:t xml:space="preserve">zakupnik </w:t>
      </w:r>
      <w:r w:rsidR="008F4576">
        <w:rPr>
          <w:rFonts w:ascii="Times New Roman" w:hAnsi="Times New Roman" w:cs="Times New Roman"/>
          <w:sz w:val="24"/>
          <w:szCs w:val="24"/>
        </w:rPr>
        <w:t>druge nekretnine</w:t>
      </w:r>
      <w:r w:rsidR="0078595B" w:rsidRPr="0078595B">
        <w:rPr>
          <w:rFonts w:ascii="Times New Roman" w:hAnsi="Times New Roman" w:cs="Times New Roman"/>
          <w:sz w:val="24"/>
          <w:szCs w:val="24"/>
        </w:rPr>
        <w:t xml:space="preserve"> po ranije provedenom </w:t>
      </w:r>
    </w:p>
    <w:p w14:paraId="67433225" w14:textId="3C198563" w:rsidR="00017DB4" w:rsidRPr="008F4576" w:rsidRDefault="008F4576" w:rsidP="008F4576">
      <w:pPr>
        <w:pStyle w:val="Odlomakpopisa"/>
        <w:rPr>
          <w:rFonts w:ascii="Times New Roman" w:hAnsi="Times New Roman" w:cs="Times New Roman"/>
          <w:sz w:val="24"/>
          <w:szCs w:val="24"/>
        </w:rPr>
      </w:pPr>
      <w:r>
        <w:rPr>
          <w:rFonts w:ascii="Times New Roman" w:hAnsi="Times New Roman" w:cs="Times New Roman"/>
          <w:sz w:val="24"/>
          <w:szCs w:val="24"/>
        </w:rPr>
        <w:t xml:space="preserve">     </w:t>
      </w:r>
      <w:r w:rsidR="0078595B" w:rsidRPr="008F4576">
        <w:rPr>
          <w:rFonts w:ascii="Times New Roman" w:hAnsi="Times New Roman" w:cs="Times New Roman"/>
          <w:sz w:val="24"/>
          <w:szCs w:val="24"/>
        </w:rPr>
        <w:t xml:space="preserve">javnom natječaju koristeći pravo prvenstva iz točke </w:t>
      </w:r>
      <w:r w:rsidRPr="008F4576">
        <w:rPr>
          <w:rFonts w:ascii="Times New Roman" w:hAnsi="Times New Roman" w:cs="Times New Roman"/>
          <w:sz w:val="24"/>
          <w:szCs w:val="24"/>
        </w:rPr>
        <w:t>1</w:t>
      </w:r>
      <w:r w:rsidR="00025081">
        <w:rPr>
          <w:rFonts w:ascii="Times New Roman" w:hAnsi="Times New Roman" w:cs="Times New Roman"/>
          <w:sz w:val="24"/>
          <w:szCs w:val="24"/>
        </w:rPr>
        <w:t>3</w:t>
      </w:r>
      <w:r w:rsidRPr="008F4576">
        <w:rPr>
          <w:rFonts w:ascii="Times New Roman" w:hAnsi="Times New Roman" w:cs="Times New Roman"/>
          <w:sz w:val="24"/>
          <w:szCs w:val="24"/>
        </w:rPr>
        <w:t>.</w:t>
      </w:r>
      <w:r w:rsidR="0078595B" w:rsidRPr="008F4576">
        <w:rPr>
          <w:rFonts w:ascii="Times New Roman" w:hAnsi="Times New Roman" w:cs="Times New Roman"/>
          <w:sz w:val="24"/>
          <w:szCs w:val="24"/>
        </w:rPr>
        <w:t xml:space="preserve"> ovoj javnog natječaja</w:t>
      </w:r>
      <w:r w:rsidR="00017DB4" w:rsidRPr="008F4576">
        <w:rPr>
          <w:rFonts w:ascii="Times New Roman" w:hAnsi="Times New Roman" w:cs="Times New Roman"/>
          <w:sz w:val="24"/>
          <w:szCs w:val="24"/>
        </w:rPr>
        <w:t>.</w:t>
      </w:r>
      <w:r w:rsidRPr="008F4576">
        <w:rPr>
          <w:rFonts w:ascii="Times New Roman" w:hAnsi="Times New Roman" w:cs="Times New Roman"/>
          <w:sz w:val="24"/>
          <w:szCs w:val="24"/>
        </w:rPr>
        <w:t xml:space="preserve"> </w:t>
      </w:r>
    </w:p>
    <w:p w14:paraId="7BD34D48" w14:textId="7B5E2F22" w:rsidR="0078595B" w:rsidRDefault="00F47D14"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 </w:t>
      </w:r>
    </w:p>
    <w:p w14:paraId="10A563F4" w14:textId="19F38BEF" w:rsidR="00EF1619" w:rsidRDefault="007D4ABD" w:rsidP="007777D6">
      <w:pPr>
        <w:pStyle w:val="Odlomakpopisa"/>
        <w:rPr>
          <w:rFonts w:ascii="Times New Roman" w:hAnsi="Times New Roman" w:cs="Times New Roman"/>
          <w:sz w:val="24"/>
          <w:szCs w:val="24"/>
        </w:rPr>
      </w:pPr>
      <w:r>
        <w:rPr>
          <w:rFonts w:ascii="Times New Roman" w:hAnsi="Times New Roman" w:cs="Times New Roman"/>
          <w:sz w:val="24"/>
          <w:szCs w:val="24"/>
        </w:rPr>
        <w:t xml:space="preserve">Ponuda </w:t>
      </w:r>
      <w:r w:rsidR="00017DB4">
        <w:rPr>
          <w:rFonts w:ascii="Times New Roman" w:hAnsi="Times New Roman" w:cs="Times New Roman"/>
          <w:sz w:val="24"/>
          <w:szCs w:val="24"/>
        </w:rPr>
        <w:t xml:space="preserve">mora biti vlastoručno potpisana od strane ponuditelja odnosno ovlaštene osobe ponuditelja. </w:t>
      </w:r>
    </w:p>
    <w:p w14:paraId="2F4C0AF2" w14:textId="77777777" w:rsidR="00D227DB" w:rsidRDefault="00D227DB" w:rsidP="007777D6">
      <w:pPr>
        <w:pStyle w:val="Odlomakpopisa"/>
        <w:rPr>
          <w:rFonts w:ascii="Times New Roman" w:hAnsi="Times New Roman" w:cs="Times New Roman"/>
          <w:sz w:val="24"/>
          <w:szCs w:val="24"/>
        </w:rPr>
      </w:pPr>
    </w:p>
    <w:p w14:paraId="626CD89B" w14:textId="0150FC13" w:rsidR="00CD0DA5" w:rsidRPr="007D6146" w:rsidRDefault="00CD0DA5" w:rsidP="007D6146">
      <w:pPr>
        <w:pStyle w:val="Odlomakpopisa"/>
        <w:numPr>
          <w:ilvl w:val="0"/>
          <w:numId w:val="8"/>
        </w:numPr>
        <w:rPr>
          <w:rFonts w:ascii="Times New Roman" w:hAnsi="Times New Roman" w:cs="Times New Roman"/>
          <w:sz w:val="24"/>
          <w:szCs w:val="24"/>
        </w:rPr>
      </w:pPr>
      <w:r w:rsidRPr="007D6146">
        <w:rPr>
          <w:rFonts w:ascii="Times New Roman" w:hAnsi="Times New Roman" w:cs="Times New Roman"/>
          <w:sz w:val="24"/>
          <w:szCs w:val="24"/>
        </w:rPr>
        <w:lastRenderedPageBreak/>
        <w:t>Pisane ponude na ovaj javni natječaj podnose se u zatvorenoj omotnici s naznakom:</w:t>
      </w:r>
    </w:p>
    <w:p w14:paraId="1BE5E6DD" w14:textId="36A69E97" w:rsidR="00CD0DA5" w:rsidRPr="00CD0DA5" w:rsidRDefault="00CD0DA5" w:rsidP="007777D6">
      <w:pPr>
        <w:pStyle w:val="Odlomakpopisa"/>
        <w:ind w:left="785"/>
        <w:rPr>
          <w:rFonts w:ascii="Times New Roman" w:hAnsi="Times New Roman" w:cs="Times New Roman"/>
          <w:sz w:val="24"/>
          <w:szCs w:val="24"/>
        </w:rPr>
      </w:pPr>
      <w:r w:rsidRPr="00CD0DA5">
        <w:rPr>
          <w:rFonts w:ascii="Times New Roman" w:hAnsi="Times New Roman" w:cs="Times New Roman"/>
          <w:sz w:val="24"/>
          <w:szCs w:val="24"/>
        </w:rPr>
        <w:t xml:space="preserve">“JAVNI NATJEČAJ ZA DAVANJE U ZAKUP </w:t>
      </w:r>
      <w:r w:rsidR="00D00C4A">
        <w:rPr>
          <w:rFonts w:ascii="Times New Roman" w:hAnsi="Times New Roman" w:cs="Times New Roman"/>
          <w:sz w:val="24"/>
          <w:szCs w:val="24"/>
        </w:rPr>
        <w:t>NEKRETNINE</w:t>
      </w:r>
      <w:r w:rsidRPr="00CD0DA5">
        <w:rPr>
          <w:rFonts w:ascii="Times New Roman" w:hAnsi="Times New Roman" w:cs="Times New Roman"/>
          <w:sz w:val="24"/>
          <w:szCs w:val="24"/>
        </w:rPr>
        <w:t xml:space="preserve"> – NE</w:t>
      </w:r>
    </w:p>
    <w:p w14:paraId="5DD65D36" w14:textId="77777777" w:rsidR="00CD0DA5" w:rsidRPr="00CD0DA5" w:rsidRDefault="00CD0DA5" w:rsidP="007777D6">
      <w:pPr>
        <w:pStyle w:val="Odlomakpopisa"/>
        <w:ind w:left="785"/>
        <w:rPr>
          <w:rFonts w:ascii="Times New Roman" w:hAnsi="Times New Roman" w:cs="Times New Roman"/>
          <w:sz w:val="24"/>
          <w:szCs w:val="24"/>
        </w:rPr>
      </w:pPr>
      <w:r w:rsidRPr="00CD0DA5">
        <w:rPr>
          <w:rFonts w:ascii="Times New Roman" w:hAnsi="Times New Roman" w:cs="Times New Roman"/>
          <w:sz w:val="24"/>
          <w:szCs w:val="24"/>
        </w:rPr>
        <w:t>OTVARATI“</w:t>
      </w:r>
    </w:p>
    <w:p w14:paraId="5C93FCBB" w14:textId="76E11A22" w:rsidR="007D6146" w:rsidRPr="002F3114" w:rsidRDefault="00CD0DA5" w:rsidP="002F3114">
      <w:pPr>
        <w:pStyle w:val="Odlomakpopisa"/>
        <w:ind w:left="785"/>
        <w:rPr>
          <w:rFonts w:ascii="Times New Roman" w:hAnsi="Times New Roman" w:cs="Times New Roman"/>
          <w:sz w:val="24"/>
          <w:szCs w:val="24"/>
        </w:rPr>
      </w:pPr>
      <w:r w:rsidRPr="00CD0DA5">
        <w:rPr>
          <w:rFonts w:ascii="Times New Roman" w:hAnsi="Times New Roman" w:cs="Times New Roman"/>
          <w:sz w:val="24"/>
          <w:szCs w:val="24"/>
        </w:rPr>
        <w:t xml:space="preserve">na adresu: </w:t>
      </w:r>
      <w:bookmarkStart w:id="1" w:name="_Hlk108696472"/>
      <w:r w:rsidRPr="00CD0DA5">
        <w:rPr>
          <w:rFonts w:ascii="Times New Roman" w:hAnsi="Times New Roman" w:cs="Times New Roman"/>
          <w:sz w:val="24"/>
          <w:szCs w:val="24"/>
        </w:rPr>
        <w:t>Grad Čazma</w:t>
      </w:r>
      <w:bookmarkEnd w:id="1"/>
      <w:r w:rsidRPr="00CD0DA5">
        <w:rPr>
          <w:rFonts w:ascii="Times New Roman" w:hAnsi="Times New Roman" w:cs="Times New Roman"/>
          <w:sz w:val="24"/>
          <w:szCs w:val="24"/>
        </w:rPr>
        <w:t>,</w:t>
      </w:r>
      <w:r>
        <w:rPr>
          <w:rFonts w:ascii="Times New Roman" w:hAnsi="Times New Roman" w:cs="Times New Roman"/>
          <w:sz w:val="24"/>
          <w:szCs w:val="24"/>
        </w:rPr>
        <w:t xml:space="preserve"> </w:t>
      </w:r>
      <w:bookmarkStart w:id="2" w:name="_Hlk108696539"/>
      <w:r w:rsidRPr="00CD0DA5">
        <w:rPr>
          <w:rFonts w:ascii="Times New Roman" w:hAnsi="Times New Roman" w:cs="Times New Roman"/>
          <w:sz w:val="24"/>
          <w:szCs w:val="24"/>
        </w:rPr>
        <w:t>Trg Čazmanskog kaptola 13</w:t>
      </w:r>
      <w:r>
        <w:rPr>
          <w:rFonts w:ascii="Times New Roman" w:hAnsi="Times New Roman" w:cs="Times New Roman"/>
          <w:sz w:val="24"/>
          <w:szCs w:val="24"/>
        </w:rPr>
        <w:t xml:space="preserve">, </w:t>
      </w:r>
      <w:r w:rsidRPr="00CD0DA5">
        <w:rPr>
          <w:rFonts w:ascii="Times New Roman" w:hAnsi="Times New Roman" w:cs="Times New Roman"/>
          <w:sz w:val="24"/>
          <w:szCs w:val="24"/>
        </w:rPr>
        <w:t>43240 Čazma</w:t>
      </w:r>
      <w:bookmarkEnd w:id="2"/>
      <w:r w:rsidR="002F3114">
        <w:rPr>
          <w:rFonts w:ascii="Times New Roman" w:hAnsi="Times New Roman" w:cs="Times New Roman"/>
          <w:sz w:val="24"/>
          <w:szCs w:val="24"/>
        </w:rPr>
        <w:t xml:space="preserve">, </w:t>
      </w:r>
      <w:r w:rsidRPr="002F3114">
        <w:rPr>
          <w:rFonts w:ascii="Times New Roman" w:hAnsi="Times New Roman" w:cs="Times New Roman"/>
          <w:sz w:val="24"/>
          <w:szCs w:val="24"/>
        </w:rPr>
        <w:t xml:space="preserve">preporučenom pošiljkom ili neposredno u pisarnici zgrade gradske uprave </w:t>
      </w:r>
      <w:r w:rsidR="00343482" w:rsidRPr="002F3114">
        <w:rPr>
          <w:rFonts w:ascii="Times New Roman" w:hAnsi="Times New Roman" w:cs="Times New Roman"/>
          <w:sz w:val="24"/>
          <w:szCs w:val="24"/>
        </w:rPr>
        <w:t xml:space="preserve">Grada Čazme, Trg Čazmanskog kaptola 13, 43240 Čazma. </w:t>
      </w:r>
      <w:r w:rsidR="002F3114">
        <w:rPr>
          <w:rFonts w:ascii="Times New Roman" w:hAnsi="Times New Roman" w:cs="Times New Roman"/>
          <w:sz w:val="24"/>
          <w:szCs w:val="24"/>
        </w:rPr>
        <w:t xml:space="preserve"> </w:t>
      </w:r>
    </w:p>
    <w:p w14:paraId="5998BA90" w14:textId="77777777" w:rsidR="007D6146" w:rsidRDefault="007D6146" w:rsidP="007D6146">
      <w:pPr>
        <w:pStyle w:val="Odlomakpopisa"/>
        <w:ind w:left="785"/>
        <w:rPr>
          <w:rFonts w:ascii="Times New Roman" w:hAnsi="Times New Roman" w:cs="Times New Roman"/>
          <w:sz w:val="24"/>
          <w:szCs w:val="24"/>
        </w:rPr>
      </w:pPr>
    </w:p>
    <w:p w14:paraId="068FAF3F" w14:textId="31385792" w:rsidR="00001FAB" w:rsidRPr="007D6146" w:rsidRDefault="006578DB" w:rsidP="007D6146">
      <w:pPr>
        <w:pStyle w:val="Odlomakpopisa"/>
        <w:numPr>
          <w:ilvl w:val="0"/>
          <w:numId w:val="8"/>
        </w:numPr>
        <w:rPr>
          <w:rFonts w:ascii="Times New Roman" w:hAnsi="Times New Roman" w:cs="Times New Roman"/>
          <w:sz w:val="24"/>
          <w:szCs w:val="24"/>
        </w:rPr>
      </w:pPr>
      <w:r w:rsidRPr="007D6146">
        <w:rPr>
          <w:rFonts w:ascii="Times New Roman" w:hAnsi="Times New Roman" w:cs="Times New Roman"/>
          <w:sz w:val="24"/>
          <w:szCs w:val="24"/>
        </w:rPr>
        <w:t xml:space="preserve">Ponuda se podnosi u roku od 8 dana od dana objave </w:t>
      </w:r>
      <w:r w:rsidR="00D473AD" w:rsidRPr="007D6146">
        <w:rPr>
          <w:rFonts w:ascii="Times New Roman" w:hAnsi="Times New Roman" w:cs="Times New Roman"/>
          <w:sz w:val="24"/>
          <w:szCs w:val="24"/>
        </w:rPr>
        <w:t xml:space="preserve">javnog natječaja </w:t>
      </w:r>
      <w:r w:rsidR="004158A7" w:rsidRPr="007D6146">
        <w:rPr>
          <w:rFonts w:ascii="Times New Roman" w:hAnsi="Times New Roman" w:cs="Times New Roman"/>
          <w:sz w:val="24"/>
          <w:szCs w:val="24"/>
        </w:rPr>
        <w:t>na službenoj internetskoj stranici Grada Čazme</w:t>
      </w:r>
      <w:r w:rsidR="004158A7" w:rsidRPr="004158A7">
        <w:t xml:space="preserve"> </w:t>
      </w:r>
      <w:r w:rsidR="004158A7">
        <w:t xml:space="preserve">i </w:t>
      </w:r>
      <w:r w:rsidR="004158A7" w:rsidRPr="007D6146">
        <w:rPr>
          <w:rFonts w:ascii="Times New Roman" w:hAnsi="Times New Roman" w:cs="Times New Roman"/>
          <w:sz w:val="24"/>
          <w:szCs w:val="24"/>
        </w:rPr>
        <w:t>oglasnoj ploči Grada Čazme</w:t>
      </w:r>
      <w:r w:rsidR="00EB40A8">
        <w:rPr>
          <w:rFonts w:ascii="Times New Roman" w:hAnsi="Times New Roman" w:cs="Times New Roman"/>
          <w:sz w:val="24"/>
          <w:szCs w:val="24"/>
        </w:rPr>
        <w:t xml:space="preserve">, s tim da ponuda </w:t>
      </w:r>
      <w:r w:rsidR="004158A7" w:rsidRPr="007D6146">
        <w:rPr>
          <w:rFonts w:ascii="Times New Roman" w:hAnsi="Times New Roman" w:cs="Times New Roman"/>
          <w:sz w:val="24"/>
          <w:szCs w:val="24"/>
        </w:rPr>
        <w:t xml:space="preserve"> </w:t>
      </w:r>
      <w:r w:rsidR="00EB40A8">
        <w:rPr>
          <w:rFonts w:ascii="Times New Roman" w:hAnsi="Times New Roman" w:cs="Times New Roman"/>
          <w:sz w:val="24"/>
          <w:szCs w:val="24"/>
        </w:rPr>
        <w:t xml:space="preserve">mora biti zaprimljena </w:t>
      </w:r>
      <w:r w:rsidR="004158A7" w:rsidRPr="007D6146">
        <w:rPr>
          <w:rFonts w:ascii="Times New Roman" w:hAnsi="Times New Roman" w:cs="Times New Roman"/>
          <w:sz w:val="24"/>
          <w:szCs w:val="24"/>
        </w:rPr>
        <w:t xml:space="preserve">najkasnije do </w:t>
      </w:r>
      <w:bookmarkStart w:id="3" w:name="_Hlk109904172"/>
      <w:r w:rsidR="004158A7" w:rsidRPr="007D6146">
        <w:rPr>
          <w:rFonts w:ascii="Times New Roman" w:hAnsi="Times New Roman" w:cs="Times New Roman"/>
          <w:sz w:val="24"/>
          <w:szCs w:val="24"/>
        </w:rPr>
        <w:t>0</w:t>
      </w:r>
      <w:r w:rsidR="00C36927" w:rsidRPr="007D6146">
        <w:rPr>
          <w:rFonts w:ascii="Times New Roman" w:hAnsi="Times New Roman" w:cs="Times New Roman"/>
          <w:sz w:val="24"/>
          <w:szCs w:val="24"/>
        </w:rPr>
        <w:t>9</w:t>
      </w:r>
      <w:r w:rsidR="004158A7" w:rsidRPr="007D6146">
        <w:rPr>
          <w:rFonts w:ascii="Times New Roman" w:hAnsi="Times New Roman" w:cs="Times New Roman"/>
          <w:sz w:val="24"/>
          <w:szCs w:val="24"/>
        </w:rPr>
        <w:t>.08.2022</w:t>
      </w:r>
      <w:bookmarkEnd w:id="3"/>
      <w:r w:rsidR="004158A7" w:rsidRPr="007D6146">
        <w:rPr>
          <w:rFonts w:ascii="Times New Roman" w:hAnsi="Times New Roman" w:cs="Times New Roman"/>
          <w:sz w:val="24"/>
          <w:szCs w:val="24"/>
        </w:rPr>
        <w:t xml:space="preserve">. godine do 12:00 sati, bez obzira na način dostave. </w:t>
      </w:r>
    </w:p>
    <w:p w14:paraId="7780E43C" w14:textId="77777777" w:rsidR="00C7061C" w:rsidRDefault="00C7061C" w:rsidP="007777D6">
      <w:pPr>
        <w:pStyle w:val="Odlomakpopisa"/>
        <w:rPr>
          <w:rFonts w:ascii="Times New Roman" w:hAnsi="Times New Roman" w:cs="Times New Roman"/>
          <w:sz w:val="24"/>
          <w:szCs w:val="24"/>
        </w:rPr>
      </w:pPr>
    </w:p>
    <w:p w14:paraId="01941643" w14:textId="79828C5F" w:rsidR="00C7061C" w:rsidRPr="007D6146" w:rsidRDefault="00C7061C" w:rsidP="007D6146">
      <w:pPr>
        <w:pStyle w:val="Odlomakpopisa"/>
        <w:numPr>
          <w:ilvl w:val="0"/>
          <w:numId w:val="8"/>
        </w:numPr>
        <w:rPr>
          <w:rFonts w:ascii="Times New Roman" w:hAnsi="Times New Roman" w:cs="Times New Roman"/>
          <w:sz w:val="24"/>
          <w:szCs w:val="24"/>
        </w:rPr>
      </w:pPr>
      <w:r w:rsidRPr="00C7061C">
        <w:rPr>
          <w:rFonts w:ascii="Times New Roman" w:hAnsi="Times New Roman" w:cs="Times New Roman"/>
          <w:sz w:val="24"/>
          <w:szCs w:val="24"/>
        </w:rPr>
        <w:t xml:space="preserve">Ponude će se javno otvarati u prostorijama </w:t>
      </w:r>
      <w:r w:rsidR="004C70DE">
        <w:rPr>
          <w:rFonts w:ascii="Times New Roman" w:hAnsi="Times New Roman" w:cs="Times New Roman"/>
          <w:sz w:val="24"/>
          <w:szCs w:val="24"/>
        </w:rPr>
        <w:t xml:space="preserve">gradske uprave </w:t>
      </w:r>
      <w:r w:rsidRPr="00C7061C">
        <w:rPr>
          <w:rFonts w:ascii="Times New Roman" w:hAnsi="Times New Roman" w:cs="Times New Roman"/>
          <w:sz w:val="24"/>
          <w:szCs w:val="24"/>
        </w:rPr>
        <w:t xml:space="preserve">Grada Čazme, Trg </w:t>
      </w:r>
      <w:r w:rsidRPr="007D6146">
        <w:rPr>
          <w:rFonts w:ascii="Times New Roman" w:hAnsi="Times New Roman" w:cs="Times New Roman"/>
          <w:sz w:val="24"/>
          <w:szCs w:val="24"/>
        </w:rPr>
        <w:t>Čazmanskog kaptola 13, Čazma</w:t>
      </w:r>
      <w:r w:rsidR="004C70DE" w:rsidRPr="007D6146">
        <w:rPr>
          <w:rFonts w:ascii="Times New Roman" w:hAnsi="Times New Roman" w:cs="Times New Roman"/>
          <w:sz w:val="24"/>
          <w:szCs w:val="24"/>
        </w:rPr>
        <w:t xml:space="preserve">, dvorana za sastanke, I. kat, dana </w:t>
      </w:r>
      <w:r w:rsidR="004158A7" w:rsidRPr="007D6146">
        <w:rPr>
          <w:rFonts w:ascii="Times New Roman" w:hAnsi="Times New Roman" w:cs="Times New Roman"/>
          <w:sz w:val="24"/>
          <w:szCs w:val="24"/>
        </w:rPr>
        <w:t>0</w:t>
      </w:r>
      <w:r w:rsidR="00EF27F8" w:rsidRPr="007D6146">
        <w:rPr>
          <w:rFonts w:ascii="Times New Roman" w:hAnsi="Times New Roman" w:cs="Times New Roman"/>
          <w:sz w:val="24"/>
          <w:szCs w:val="24"/>
        </w:rPr>
        <w:t>9</w:t>
      </w:r>
      <w:r w:rsidR="004158A7" w:rsidRPr="007D6146">
        <w:rPr>
          <w:rFonts w:ascii="Times New Roman" w:hAnsi="Times New Roman" w:cs="Times New Roman"/>
          <w:sz w:val="24"/>
          <w:szCs w:val="24"/>
        </w:rPr>
        <w:t>.08.</w:t>
      </w:r>
      <w:r w:rsidR="004C70DE" w:rsidRPr="007D6146">
        <w:rPr>
          <w:rFonts w:ascii="Times New Roman" w:hAnsi="Times New Roman" w:cs="Times New Roman"/>
          <w:sz w:val="24"/>
          <w:szCs w:val="24"/>
        </w:rPr>
        <w:t xml:space="preserve"> 2022. godine u </w:t>
      </w:r>
      <w:r w:rsidR="0049578E">
        <w:rPr>
          <w:rFonts w:ascii="Times New Roman" w:hAnsi="Times New Roman" w:cs="Times New Roman"/>
          <w:sz w:val="24"/>
          <w:szCs w:val="24"/>
        </w:rPr>
        <w:t>13</w:t>
      </w:r>
      <w:r w:rsidR="004158A7" w:rsidRPr="007D6146">
        <w:rPr>
          <w:rFonts w:ascii="Times New Roman" w:hAnsi="Times New Roman" w:cs="Times New Roman"/>
          <w:sz w:val="24"/>
          <w:szCs w:val="24"/>
        </w:rPr>
        <w:t xml:space="preserve">:00 </w:t>
      </w:r>
      <w:r w:rsidR="004C70DE" w:rsidRPr="007D6146">
        <w:rPr>
          <w:rFonts w:ascii="Times New Roman" w:hAnsi="Times New Roman" w:cs="Times New Roman"/>
          <w:sz w:val="24"/>
          <w:szCs w:val="24"/>
        </w:rPr>
        <w:t xml:space="preserve">sati. </w:t>
      </w:r>
      <w:r w:rsidR="000432AA" w:rsidRPr="007D6146">
        <w:rPr>
          <w:rFonts w:ascii="Times New Roman" w:hAnsi="Times New Roman" w:cs="Times New Roman"/>
          <w:sz w:val="24"/>
          <w:szCs w:val="24"/>
        </w:rPr>
        <w:t xml:space="preserve"> </w:t>
      </w:r>
    </w:p>
    <w:p w14:paraId="0B388DC3" w14:textId="77777777" w:rsidR="00D97CD7" w:rsidRPr="00D97CD7" w:rsidRDefault="00D97CD7" w:rsidP="007777D6">
      <w:pPr>
        <w:pStyle w:val="Odlomakpopisa"/>
        <w:rPr>
          <w:rFonts w:ascii="Times New Roman" w:hAnsi="Times New Roman" w:cs="Times New Roman"/>
          <w:sz w:val="24"/>
          <w:szCs w:val="24"/>
        </w:rPr>
      </w:pPr>
    </w:p>
    <w:p w14:paraId="61210394" w14:textId="77777777" w:rsidR="00842840" w:rsidRDefault="00D97CD7" w:rsidP="00842840">
      <w:pPr>
        <w:pStyle w:val="Odlomakpopisa"/>
        <w:numPr>
          <w:ilvl w:val="0"/>
          <w:numId w:val="8"/>
        </w:numPr>
        <w:rPr>
          <w:rFonts w:ascii="Times New Roman" w:hAnsi="Times New Roman" w:cs="Times New Roman"/>
          <w:sz w:val="24"/>
          <w:szCs w:val="24"/>
        </w:rPr>
      </w:pPr>
      <w:r w:rsidRPr="00D97CD7">
        <w:rPr>
          <w:rFonts w:ascii="Times New Roman" w:hAnsi="Times New Roman" w:cs="Times New Roman"/>
          <w:sz w:val="24"/>
          <w:szCs w:val="24"/>
        </w:rPr>
        <w:t>Gradonačelnik može u interesu Grada Čazme zaključkom poništiti javni natječaj.</w:t>
      </w:r>
    </w:p>
    <w:p w14:paraId="4A931F21" w14:textId="77777777" w:rsidR="00842840" w:rsidRPr="00842840" w:rsidRDefault="00842840" w:rsidP="00842840">
      <w:pPr>
        <w:pStyle w:val="Odlomakpopisa"/>
        <w:rPr>
          <w:rFonts w:ascii="Times New Roman" w:hAnsi="Times New Roman" w:cs="Times New Roman"/>
          <w:sz w:val="24"/>
          <w:szCs w:val="24"/>
        </w:rPr>
      </w:pPr>
    </w:p>
    <w:p w14:paraId="0046FE85" w14:textId="5D5FA402" w:rsidR="00055264" w:rsidRPr="00842840" w:rsidRDefault="00055264" w:rsidP="00842840">
      <w:pPr>
        <w:pStyle w:val="Odlomakpopisa"/>
        <w:numPr>
          <w:ilvl w:val="0"/>
          <w:numId w:val="8"/>
        </w:numPr>
        <w:rPr>
          <w:rFonts w:ascii="Times New Roman" w:hAnsi="Times New Roman" w:cs="Times New Roman"/>
          <w:sz w:val="24"/>
          <w:szCs w:val="24"/>
        </w:rPr>
      </w:pPr>
      <w:r w:rsidRPr="00842840">
        <w:rPr>
          <w:rFonts w:ascii="Times New Roman" w:hAnsi="Times New Roman" w:cs="Times New Roman"/>
          <w:sz w:val="24"/>
          <w:szCs w:val="24"/>
        </w:rPr>
        <w:t xml:space="preserve">Najpovoljnija ponuda je ona ponuda koja uz ispunjenje uvjeta natječaja sadrži i najviši ponuđeni iznos </w:t>
      </w:r>
      <w:r w:rsidR="00715FAE">
        <w:rPr>
          <w:rFonts w:ascii="Times New Roman" w:hAnsi="Times New Roman" w:cs="Times New Roman"/>
          <w:sz w:val="24"/>
          <w:szCs w:val="24"/>
        </w:rPr>
        <w:t>godišnje</w:t>
      </w:r>
      <w:r w:rsidRPr="00842840">
        <w:rPr>
          <w:rFonts w:ascii="Times New Roman" w:hAnsi="Times New Roman" w:cs="Times New Roman"/>
          <w:sz w:val="24"/>
          <w:szCs w:val="24"/>
        </w:rPr>
        <w:t xml:space="preserve"> zakupnine.</w:t>
      </w:r>
    </w:p>
    <w:p w14:paraId="1D5C4182" w14:textId="77777777" w:rsidR="00055264" w:rsidRPr="00055264" w:rsidRDefault="00055264" w:rsidP="007777D6">
      <w:pPr>
        <w:pStyle w:val="Odlomakpopisa"/>
        <w:rPr>
          <w:rFonts w:ascii="Times New Roman" w:hAnsi="Times New Roman" w:cs="Times New Roman"/>
          <w:sz w:val="24"/>
          <w:szCs w:val="24"/>
        </w:rPr>
      </w:pPr>
    </w:p>
    <w:p w14:paraId="47B51333" w14:textId="77777777" w:rsidR="00842840" w:rsidRDefault="00055264" w:rsidP="00842840">
      <w:pPr>
        <w:ind w:left="708"/>
        <w:rPr>
          <w:rFonts w:ascii="Times New Roman" w:hAnsi="Times New Roman" w:cs="Times New Roman"/>
          <w:sz w:val="24"/>
          <w:szCs w:val="24"/>
        </w:rPr>
      </w:pPr>
      <w:r w:rsidRPr="00D42CAC">
        <w:rPr>
          <w:rFonts w:ascii="Times New Roman" w:hAnsi="Times New Roman" w:cs="Times New Roman"/>
          <w:sz w:val="24"/>
          <w:szCs w:val="24"/>
        </w:rPr>
        <w:t xml:space="preserve">Ako dva ili više natjecatelja ponude isti iznos </w:t>
      </w:r>
      <w:r w:rsidR="00352BD7">
        <w:rPr>
          <w:rFonts w:ascii="Times New Roman" w:hAnsi="Times New Roman" w:cs="Times New Roman"/>
          <w:sz w:val="24"/>
          <w:szCs w:val="24"/>
        </w:rPr>
        <w:t xml:space="preserve">godišnje </w:t>
      </w:r>
      <w:r w:rsidRPr="00D42CAC">
        <w:rPr>
          <w:rFonts w:ascii="Times New Roman" w:hAnsi="Times New Roman" w:cs="Times New Roman"/>
          <w:sz w:val="24"/>
          <w:szCs w:val="24"/>
        </w:rPr>
        <w:t xml:space="preserve">zakupnine, a ispunjavaju uvjete javnog natječaja, Povjerenstvo </w:t>
      </w:r>
      <w:r w:rsidR="00C75B88" w:rsidRPr="00D42CAC">
        <w:rPr>
          <w:rFonts w:ascii="Times New Roman" w:hAnsi="Times New Roman" w:cs="Times New Roman"/>
          <w:sz w:val="24"/>
          <w:szCs w:val="24"/>
        </w:rPr>
        <w:t xml:space="preserve">za davanje u zakup </w:t>
      </w:r>
      <w:r w:rsidR="00352BD7">
        <w:rPr>
          <w:rFonts w:ascii="Times New Roman" w:hAnsi="Times New Roman" w:cs="Times New Roman"/>
          <w:sz w:val="24"/>
          <w:szCs w:val="24"/>
        </w:rPr>
        <w:t>nekretnine</w:t>
      </w:r>
      <w:r w:rsidR="00C75B88" w:rsidRPr="00D42CAC">
        <w:rPr>
          <w:rFonts w:ascii="Times New Roman" w:hAnsi="Times New Roman" w:cs="Times New Roman"/>
          <w:sz w:val="24"/>
          <w:szCs w:val="24"/>
        </w:rPr>
        <w:t xml:space="preserve"> (u daljnjem tekstu: Povjerenstvo) </w:t>
      </w:r>
      <w:r w:rsidRPr="00D42CAC">
        <w:rPr>
          <w:rFonts w:ascii="Times New Roman" w:hAnsi="Times New Roman" w:cs="Times New Roman"/>
          <w:sz w:val="24"/>
          <w:szCs w:val="24"/>
        </w:rPr>
        <w:t xml:space="preserve">će pozvati te natjecatelje da u roku od 24 sata ponude pisanim putem u zatvorenoj omotnici novi iznos </w:t>
      </w:r>
      <w:r w:rsidR="00352BD7">
        <w:rPr>
          <w:rFonts w:ascii="Times New Roman" w:hAnsi="Times New Roman" w:cs="Times New Roman"/>
          <w:sz w:val="24"/>
          <w:szCs w:val="24"/>
        </w:rPr>
        <w:t>godišnje</w:t>
      </w:r>
      <w:r w:rsidRPr="00D42CAC">
        <w:rPr>
          <w:rFonts w:ascii="Times New Roman" w:hAnsi="Times New Roman" w:cs="Times New Roman"/>
          <w:sz w:val="24"/>
          <w:szCs w:val="24"/>
        </w:rPr>
        <w:t xml:space="preserve"> zakupnine, koje ponude će Povjerenstvo, uz prisustvovanje natjecatelja, otvoriti i predložiti najpovoljnijeg natjecatelja.</w:t>
      </w:r>
      <w:r w:rsidR="00D42CAC">
        <w:rPr>
          <w:rFonts w:ascii="Times New Roman" w:hAnsi="Times New Roman" w:cs="Times New Roman"/>
          <w:sz w:val="24"/>
          <w:szCs w:val="24"/>
        </w:rPr>
        <w:t xml:space="preserve"> </w:t>
      </w:r>
    </w:p>
    <w:p w14:paraId="18C8372F" w14:textId="642BFFD8" w:rsidR="00006B2B" w:rsidRPr="00842840" w:rsidRDefault="00006B2B" w:rsidP="00842840">
      <w:pPr>
        <w:pStyle w:val="Odlomakpopisa"/>
        <w:numPr>
          <w:ilvl w:val="0"/>
          <w:numId w:val="8"/>
        </w:numPr>
        <w:rPr>
          <w:rFonts w:ascii="Times New Roman" w:hAnsi="Times New Roman" w:cs="Times New Roman"/>
          <w:sz w:val="24"/>
          <w:szCs w:val="24"/>
        </w:rPr>
      </w:pPr>
      <w:r w:rsidRPr="00842840">
        <w:rPr>
          <w:rFonts w:ascii="Times New Roman" w:hAnsi="Times New Roman" w:cs="Times New Roman"/>
          <w:sz w:val="24"/>
          <w:szCs w:val="24"/>
        </w:rPr>
        <w:t>Odluku o izboru najpovoljnijeg natjecatelja</w:t>
      </w:r>
      <w:r w:rsidR="00B41F39" w:rsidRPr="00842840">
        <w:rPr>
          <w:rFonts w:ascii="Times New Roman" w:hAnsi="Times New Roman" w:cs="Times New Roman"/>
          <w:sz w:val="24"/>
          <w:szCs w:val="24"/>
        </w:rPr>
        <w:t xml:space="preserve">, </w:t>
      </w:r>
      <w:r w:rsidRPr="00842840">
        <w:rPr>
          <w:rFonts w:ascii="Times New Roman" w:hAnsi="Times New Roman" w:cs="Times New Roman"/>
          <w:sz w:val="24"/>
          <w:szCs w:val="24"/>
        </w:rPr>
        <w:t>na prijedlog Povjerenstva, donosi Gradonačelnik.</w:t>
      </w:r>
      <w:r w:rsidR="009C217D" w:rsidRPr="00842840">
        <w:rPr>
          <w:rFonts w:ascii="Times New Roman" w:hAnsi="Times New Roman" w:cs="Times New Roman"/>
          <w:sz w:val="24"/>
          <w:szCs w:val="24"/>
        </w:rPr>
        <w:t xml:space="preserve"> </w:t>
      </w:r>
    </w:p>
    <w:p w14:paraId="106333BD" w14:textId="6737DAAF" w:rsidR="00006B2B" w:rsidRPr="005E5FEC" w:rsidRDefault="00006B2B" w:rsidP="00842840">
      <w:pPr>
        <w:ind w:firstLine="708"/>
        <w:rPr>
          <w:rFonts w:ascii="Times New Roman" w:hAnsi="Times New Roman" w:cs="Times New Roman"/>
          <w:sz w:val="24"/>
          <w:szCs w:val="24"/>
        </w:rPr>
      </w:pPr>
      <w:r w:rsidRPr="00B41F39">
        <w:rPr>
          <w:rFonts w:ascii="Times New Roman" w:hAnsi="Times New Roman" w:cs="Times New Roman"/>
          <w:sz w:val="24"/>
          <w:szCs w:val="24"/>
        </w:rPr>
        <w:t>Povjerenstvo može uz obrazloženje predložiti da se ne prihvati niti jedna ponuda.</w:t>
      </w:r>
    </w:p>
    <w:p w14:paraId="5E908176" w14:textId="7FCDEEB0" w:rsidR="00A22FD2" w:rsidRDefault="00006B2B" w:rsidP="00842840">
      <w:pPr>
        <w:ind w:firstLine="708"/>
        <w:rPr>
          <w:rFonts w:ascii="Times New Roman" w:hAnsi="Times New Roman" w:cs="Times New Roman"/>
          <w:sz w:val="24"/>
          <w:szCs w:val="24"/>
        </w:rPr>
      </w:pPr>
      <w:r w:rsidRPr="00B41F39">
        <w:rPr>
          <w:rFonts w:ascii="Times New Roman" w:hAnsi="Times New Roman" w:cs="Times New Roman"/>
          <w:sz w:val="24"/>
          <w:szCs w:val="24"/>
        </w:rPr>
        <w:t xml:space="preserve">Odluka </w:t>
      </w:r>
      <w:r w:rsidR="00757344">
        <w:rPr>
          <w:rFonts w:ascii="Times New Roman" w:hAnsi="Times New Roman" w:cs="Times New Roman"/>
          <w:sz w:val="24"/>
          <w:szCs w:val="24"/>
        </w:rPr>
        <w:t xml:space="preserve">iz st.1. </w:t>
      </w:r>
      <w:r w:rsidRPr="00B41F39">
        <w:rPr>
          <w:rFonts w:ascii="Times New Roman" w:hAnsi="Times New Roman" w:cs="Times New Roman"/>
          <w:sz w:val="24"/>
          <w:szCs w:val="24"/>
        </w:rPr>
        <w:t>dostavlja se svim sudionicima natječaja.</w:t>
      </w:r>
      <w:r w:rsidR="00B41F39">
        <w:rPr>
          <w:rFonts w:ascii="Times New Roman" w:hAnsi="Times New Roman" w:cs="Times New Roman"/>
          <w:sz w:val="24"/>
          <w:szCs w:val="24"/>
        </w:rPr>
        <w:t xml:space="preserve"> </w:t>
      </w:r>
      <w:r w:rsidR="00BA1F95">
        <w:rPr>
          <w:rFonts w:ascii="Times New Roman" w:hAnsi="Times New Roman" w:cs="Times New Roman"/>
          <w:sz w:val="24"/>
          <w:szCs w:val="24"/>
        </w:rPr>
        <w:t xml:space="preserve"> </w:t>
      </w:r>
    </w:p>
    <w:p w14:paraId="332F56DC" w14:textId="77777777" w:rsidR="005E5FEC" w:rsidRDefault="005E5FEC" w:rsidP="00BA1F95">
      <w:pPr>
        <w:ind w:firstLine="360"/>
        <w:rPr>
          <w:rFonts w:ascii="Times New Roman" w:hAnsi="Times New Roman" w:cs="Times New Roman"/>
          <w:sz w:val="24"/>
          <w:szCs w:val="24"/>
        </w:rPr>
      </w:pPr>
    </w:p>
    <w:p w14:paraId="36540403" w14:textId="2C47BDF3" w:rsidR="00A22FD2" w:rsidRPr="00865AED" w:rsidRDefault="00A22FD2" w:rsidP="007D6146">
      <w:pPr>
        <w:pStyle w:val="Odlomakpopisa"/>
        <w:numPr>
          <w:ilvl w:val="0"/>
          <w:numId w:val="8"/>
        </w:numPr>
        <w:rPr>
          <w:rFonts w:ascii="Times New Roman" w:hAnsi="Times New Roman" w:cs="Times New Roman"/>
          <w:sz w:val="24"/>
          <w:szCs w:val="24"/>
        </w:rPr>
      </w:pPr>
      <w:r w:rsidRPr="00A22FD2">
        <w:rPr>
          <w:rFonts w:ascii="Times New Roman" w:hAnsi="Times New Roman" w:cs="Times New Roman"/>
          <w:sz w:val="24"/>
          <w:szCs w:val="24"/>
        </w:rPr>
        <w:t xml:space="preserve">Osobe određene Zakonom o pravima hrvatskih branitelja iz Domovinskog rata i članova njihovih obitelji, imaju pravo prvenstva na sklapanje ugovora o zakupu poslovnog prostora za obrtničku ili samostalnu profesionalnu djelatnost, ako sudjeluju u javnom natječaju i prihvate najviši ponuđeni iznos </w:t>
      </w:r>
      <w:r w:rsidR="00B41F39">
        <w:rPr>
          <w:rFonts w:ascii="Times New Roman" w:hAnsi="Times New Roman" w:cs="Times New Roman"/>
          <w:sz w:val="24"/>
          <w:szCs w:val="24"/>
        </w:rPr>
        <w:t>godišnje</w:t>
      </w:r>
      <w:r w:rsidRPr="00A22FD2">
        <w:rPr>
          <w:rFonts w:ascii="Times New Roman" w:hAnsi="Times New Roman" w:cs="Times New Roman"/>
          <w:sz w:val="24"/>
          <w:szCs w:val="24"/>
        </w:rPr>
        <w:t xml:space="preserve"> zakupnine.</w:t>
      </w:r>
    </w:p>
    <w:p w14:paraId="502AA594" w14:textId="77559D38" w:rsidR="00A22FD2" w:rsidRPr="00757344" w:rsidRDefault="00A22FD2" w:rsidP="00842840">
      <w:pPr>
        <w:ind w:left="708"/>
        <w:rPr>
          <w:rFonts w:ascii="Times New Roman" w:hAnsi="Times New Roman" w:cs="Times New Roman"/>
          <w:sz w:val="24"/>
          <w:szCs w:val="24"/>
        </w:rPr>
      </w:pPr>
      <w:r w:rsidRPr="00757344">
        <w:rPr>
          <w:rFonts w:ascii="Times New Roman" w:hAnsi="Times New Roman" w:cs="Times New Roman"/>
          <w:sz w:val="24"/>
          <w:szCs w:val="24"/>
        </w:rPr>
        <w:t xml:space="preserve">Osobe iz st.1. ne mogu ostvariti pravo prvenstva ako su već jednom po provedenom javnom natječaju ostvarile to pravo. </w:t>
      </w:r>
      <w:r w:rsidR="00F11FE6">
        <w:rPr>
          <w:rFonts w:ascii="Times New Roman" w:hAnsi="Times New Roman" w:cs="Times New Roman"/>
          <w:sz w:val="24"/>
          <w:szCs w:val="24"/>
        </w:rPr>
        <w:t xml:space="preserve"> </w:t>
      </w:r>
    </w:p>
    <w:p w14:paraId="3502C3A6" w14:textId="77777777" w:rsidR="00A22FD2" w:rsidRPr="00A22FD2" w:rsidRDefault="00A22FD2" w:rsidP="007777D6">
      <w:pPr>
        <w:pStyle w:val="Odlomakpopisa"/>
        <w:ind w:left="785"/>
        <w:rPr>
          <w:rFonts w:ascii="Times New Roman" w:hAnsi="Times New Roman" w:cs="Times New Roman"/>
          <w:sz w:val="24"/>
          <w:szCs w:val="24"/>
        </w:rPr>
      </w:pPr>
    </w:p>
    <w:p w14:paraId="615105EC" w14:textId="549D3BEB" w:rsidR="00842840" w:rsidRDefault="0038689E" w:rsidP="00842840">
      <w:pPr>
        <w:pStyle w:val="Odlomakpopisa"/>
        <w:numPr>
          <w:ilvl w:val="0"/>
          <w:numId w:val="8"/>
        </w:numPr>
        <w:rPr>
          <w:rFonts w:ascii="Times New Roman" w:hAnsi="Times New Roman" w:cs="Times New Roman"/>
          <w:sz w:val="24"/>
          <w:szCs w:val="24"/>
        </w:rPr>
      </w:pPr>
      <w:r w:rsidRPr="0038689E">
        <w:rPr>
          <w:rFonts w:ascii="Times New Roman" w:hAnsi="Times New Roman" w:cs="Times New Roman"/>
          <w:sz w:val="24"/>
          <w:szCs w:val="24"/>
        </w:rPr>
        <w:t xml:space="preserve">Ugovor o zakupu u ime </w:t>
      </w:r>
      <w:r>
        <w:rPr>
          <w:rFonts w:ascii="Times New Roman" w:hAnsi="Times New Roman" w:cs="Times New Roman"/>
          <w:sz w:val="24"/>
          <w:szCs w:val="24"/>
        </w:rPr>
        <w:t>G</w:t>
      </w:r>
      <w:r w:rsidRPr="0038689E">
        <w:rPr>
          <w:rFonts w:ascii="Times New Roman" w:hAnsi="Times New Roman" w:cs="Times New Roman"/>
          <w:sz w:val="24"/>
          <w:szCs w:val="24"/>
        </w:rPr>
        <w:t xml:space="preserve">rada </w:t>
      </w:r>
      <w:r w:rsidR="00865AED">
        <w:rPr>
          <w:rFonts w:ascii="Times New Roman" w:hAnsi="Times New Roman" w:cs="Times New Roman"/>
          <w:sz w:val="24"/>
          <w:szCs w:val="24"/>
        </w:rPr>
        <w:t xml:space="preserve">Čazme </w:t>
      </w:r>
      <w:r w:rsidRPr="0038689E">
        <w:rPr>
          <w:rFonts w:ascii="Times New Roman" w:hAnsi="Times New Roman" w:cs="Times New Roman"/>
          <w:sz w:val="24"/>
          <w:szCs w:val="24"/>
        </w:rPr>
        <w:t xml:space="preserve">sklapa gradonačelnik u roku od </w:t>
      </w:r>
      <w:r w:rsidR="00865AED">
        <w:rPr>
          <w:rFonts w:ascii="Times New Roman" w:hAnsi="Times New Roman" w:cs="Times New Roman"/>
          <w:sz w:val="24"/>
          <w:szCs w:val="24"/>
        </w:rPr>
        <w:t xml:space="preserve">najkasnije </w:t>
      </w:r>
      <w:r w:rsidRPr="0038689E">
        <w:rPr>
          <w:rFonts w:ascii="Times New Roman" w:hAnsi="Times New Roman" w:cs="Times New Roman"/>
          <w:sz w:val="24"/>
          <w:szCs w:val="24"/>
        </w:rPr>
        <w:t xml:space="preserve">15 dana od dana </w:t>
      </w:r>
      <w:r w:rsidR="00E14499">
        <w:rPr>
          <w:rFonts w:ascii="Times New Roman" w:hAnsi="Times New Roman" w:cs="Times New Roman"/>
          <w:sz w:val="24"/>
          <w:szCs w:val="24"/>
        </w:rPr>
        <w:t>donošenja</w:t>
      </w:r>
      <w:r w:rsidRPr="00865AED">
        <w:rPr>
          <w:rFonts w:ascii="Times New Roman" w:hAnsi="Times New Roman" w:cs="Times New Roman"/>
          <w:sz w:val="24"/>
          <w:szCs w:val="24"/>
        </w:rPr>
        <w:t xml:space="preserve"> odluke o izboru najpovoljnijeg natjecatelja. </w:t>
      </w:r>
    </w:p>
    <w:p w14:paraId="2F109B1C" w14:textId="77777777" w:rsidR="00BF444E" w:rsidRDefault="00BF444E" w:rsidP="00BF444E">
      <w:pPr>
        <w:pStyle w:val="Odlomakpopisa"/>
        <w:rPr>
          <w:rFonts w:ascii="Times New Roman" w:hAnsi="Times New Roman" w:cs="Times New Roman"/>
          <w:sz w:val="24"/>
          <w:szCs w:val="24"/>
        </w:rPr>
      </w:pPr>
    </w:p>
    <w:p w14:paraId="1AEA80E0" w14:textId="450C88DC" w:rsidR="00842840" w:rsidRDefault="006E3427" w:rsidP="009E361D">
      <w:pPr>
        <w:pStyle w:val="Odlomakpopisa"/>
        <w:numPr>
          <w:ilvl w:val="0"/>
          <w:numId w:val="8"/>
        </w:numPr>
        <w:rPr>
          <w:rFonts w:ascii="Times New Roman" w:hAnsi="Times New Roman" w:cs="Times New Roman"/>
          <w:sz w:val="24"/>
          <w:szCs w:val="24"/>
        </w:rPr>
      </w:pPr>
      <w:r>
        <w:rPr>
          <w:rFonts w:ascii="Times New Roman" w:hAnsi="Times New Roman" w:cs="Times New Roman"/>
          <w:sz w:val="24"/>
          <w:szCs w:val="24"/>
        </w:rPr>
        <w:t>N</w:t>
      </w:r>
      <w:r w:rsidR="00A32721">
        <w:rPr>
          <w:rFonts w:ascii="Times New Roman" w:hAnsi="Times New Roman" w:cs="Times New Roman"/>
          <w:sz w:val="24"/>
          <w:szCs w:val="24"/>
        </w:rPr>
        <w:t>ekretnin</w:t>
      </w:r>
      <w:r>
        <w:rPr>
          <w:rFonts w:ascii="Times New Roman" w:hAnsi="Times New Roman" w:cs="Times New Roman"/>
          <w:sz w:val="24"/>
          <w:szCs w:val="24"/>
        </w:rPr>
        <w:t xml:space="preserve">a se daje u zakup zbog privođenja svrsi i stavljanja u funkciju iste, </w:t>
      </w:r>
      <w:r w:rsidR="00C71D8E">
        <w:rPr>
          <w:rFonts w:ascii="Times New Roman" w:hAnsi="Times New Roman" w:cs="Times New Roman"/>
          <w:sz w:val="24"/>
          <w:szCs w:val="24"/>
        </w:rPr>
        <w:t xml:space="preserve">a nakon završetka zakupa svi građevinski objekti postaju </w:t>
      </w:r>
      <w:r w:rsidR="009E361D">
        <w:rPr>
          <w:rFonts w:ascii="Times New Roman" w:hAnsi="Times New Roman" w:cs="Times New Roman"/>
          <w:sz w:val="24"/>
          <w:szCs w:val="24"/>
        </w:rPr>
        <w:t xml:space="preserve">isključivo </w:t>
      </w:r>
      <w:r w:rsidR="00C71D8E">
        <w:rPr>
          <w:rFonts w:ascii="Times New Roman" w:hAnsi="Times New Roman" w:cs="Times New Roman"/>
          <w:sz w:val="24"/>
          <w:szCs w:val="24"/>
        </w:rPr>
        <w:t xml:space="preserve">vlasništvo Grada Čazme. </w:t>
      </w:r>
      <w:r w:rsidR="00DA3523">
        <w:rPr>
          <w:rFonts w:ascii="Times New Roman" w:hAnsi="Times New Roman" w:cs="Times New Roman"/>
          <w:sz w:val="24"/>
          <w:szCs w:val="24"/>
        </w:rPr>
        <w:t>Zakupnik je obvezan osposobiti i staviti u funkciju cjelokupnu površinu nekretnine, te j</w:t>
      </w:r>
      <w:r w:rsidR="008F0848">
        <w:rPr>
          <w:rFonts w:ascii="Times New Roman" w:hAnsi="Times New Roman" w:cs="Times New Roman"/>
          <w:sz w:val="24"/>
          <w:szCs w:val="24"/>
        </w:rPr>
        <w:t>e</w:t>
      </w:r>
      <w:r w:rsidR="00DA3523">
        <w:rPr>
          <w:rFonts w:ascii="Times New Roman" w:hAnsi="Times New Roman" w:cs="Times New Roman"/>
          <w:sz w:val="24"/>
          <w:szCs w:val="24"/>
        </w:rPr>
        <w:t xml:space="preserve"> učiniti podobnom za uzlijetanje i </w:t>
      </w:r>
      <w:r w:rsidR="008F0848">
        <w:rPr>
          <w:rFonts w:ascii="Times New Roman" w:hAnsi="Times New Roman" w:cs="Times New Roman"/>
          <w:sz w:val="24"/>
          <w:szCs w:val="24"/>
        </w:rPr>
        <w:t xml:space="preserve">slijetanje sportsko rekreativnih zrakoplova. </w:t>
      </w:r>
    </w:p>
    <w:p w14:paraId="364A8891" w14:textId="77777777" w:rsidR="00673992" w:rsidRPr="00673992" w:rsidRDefault="00673992" w:rsidP="00673992">
      <w:pPr>
        <w:pStyle w:val="Odlomakpopisa"/>
        <w:rPr>
          <w:rFonts w:ascii="Times New Roman" w:hAnsi="Times New Roman" w:cs="Times New Roman"/>
          <w:sz w:val="24"/>
          <w:szCs w:val="24"/>
        </w:rPr>
      </w:pPr>
    </w:p>
    <w:p w14:paraId="0CEB3485" w14:textId="131B172F" w:rsidR="00673992" w:rsidRDefault="00673992" w:rsidP="009E361D">
      <w:pPr>
        <w:pStyle w:val="Odlomakpopisa"/>
        <w:numPr>
          <w:ilvl w:val="0"/>
          <w:numId w:val="8"/>
        </w:numPr>
        <w:rPr>
          <w:rFonts w:ascii="Times New Roman" w:hAnsi="Times New Roman" w:cs="Times New Roman"/>
          <w:sz w:val="24"/>
          <w:szCs w:val="24"/>
        </w:rPr>
      </w:pPr>
      <w:r>
        <w:rPr>
          <w:rFonts w:ascii="Times New Roman" w:hAnsi="Times New Roman" w:cs="Times New Roman"/>
          <w:sz w:val="24"/>
          <w:szCs w:val="24"/>
        </w:rPr>
        <w:t xml:space="preserve">Zakupnik je obvezan sve radove iz točke 15. ovog natječaja izvršiti u roku od pet godina od sklapanja ugovora o zakupu. </w:t>
      </w:r>
    </w:p>
    <w:p w14:paraId="32D08413" w14:textId="77777777" w:rsidR="009E361D" w:rsidRPr="009E361D" w:rsidRDefault="009E361D" w:rsidP="009E361D">
      <w:pPr>
        <w:pStyle w:val="Odlomakpopisa"/>
        <w:rPr>
          <w:rFonts w:ascii="Times New Roman" w:hAnsi="Times New Roman" w:cs="Times New Roman"/>
          <w:sz w:val="24"/>
          <w:szCs w:val="24"/>
        </w:rPr>
      </w:pPr>
    </w:p>
    <w:p w14:paraId="39B012DD" w14:textId="77777777" w:rsidR="009E361D" w:rsidRPr="009E361D" w:rsidRDefault="009E361D" w:rsidP="009E361D">
      <w:pPr>
        <w:pStyle w:val="Odlomakpopisa"/>
        <w:rPr>
          <w:rFonts w:ascii="Times New Roman" w:hAnsi="Times New Roman" w:cs="Times New Roman"/>
          <w:sz w:val="24"/>
          <w:szCs w:val="24"/>
        </w:rPr>
      </w:pPr>
    </w:p>
    <w:p w14:paraId="729BB59B" w14:textId="53683F4B" w:rsidR="006F09BD" w:rsidRPr="00842840" w:rsidRDefault="006F09BD" w:rsidP="00842840">
      <w:pPr>
        <w:pStyle w:val="Odlomakpopisa"/>
        <w:numPr>
          <w:ilvl w:val="0"/>
          <w:numId w:val="8"/>
        </w:numPr>
        <w:rPr>
          <w:rFonts w:ascii="Times New Roman" w:hAnsi="Times New Roman" w:cs="Times New Roman"/>
          <w:sz w:val="24"/>
          <w:szCs w:val="24"/>
        </w:rPr>
      </w:pPr>
      <w:r w:rsidRPr="00842840">
        <w:rPr>
          <w:rFonts w:ascii="Times New Roman" w:hAnsi="Times New Roman" w:cs="Times New Roman"/>
          <w:sz w:val="24"/>
          <w:szCs w:val="24"/>
        </w:rPr>
        <w:t>Osim zakupnine</w:t>
      </w:r>
      <w:r w:rsidR="00786A19" w:rsidRPr="00842840">
        <w:rPr>
          <w:rFonts w:ascii="Times New Roman" w:hAnsi="Times New Roman" w:cs="Times New Roman"/>
          <w:sz w:val="24"/>
          <w:szCs w:val="24"/>
        </w:rPr>
        <w:t xml:space="preserve">, zakupnik je obvezan plaćati sve tekuće troškove održavanja </w:t>
      </w:r>
      <w:r w:rsidR="00696C30" w:rsidRPr="00842840">
        <w:rPr>
          <w:rFonts w:ascii="Times New Roman" w:hAnsi="Times New Roman" w:cs="Times New Roman"/>
          <w:sz w:val="24"/>
          <w:szCs w:val="24"/>
        </w:rPr>
        <w:t>nekretnine</w:t>
      </w:r>
      <w:r w:rsidR="00786A19" w:rsidRPr="00842840">
        <w:rPr>
          <w:rFonts w:ascii="Times New Roman" w:hAnsi="Times New Roman" w:cs="Times New Roman"/>
          <w:sz w:val="24"/>
          <w:szCs w:val="24"/>
        </w:rPr>
        <w:t xml:space="preserve"> te troškove koji proizlaze iz korištenja, održavanja i uređenja prostora (struja, voda, telefon, grijanje, komunalna naknada, vodna naknada i drugo) sukladno pozitivnim propisima.</w:t>
      </w:r>
      <w:r w:rsidR="00696C30" w:rsidRPr="00842840">
        <w:rPr>
          <w:rFonts w:ascii="Times New Roman" w:hAnsi="Times New Roman" w:cs="Times New Roman"/>
          <w:sz w:val="24"/>
          <w:szCs w:val="24"/>
        </w:rPr>
        <w:t xml:space="preserve"> </w:t>
      </w:r>
    </w:p>
    <w:p w14:paraId="65E93D2C" w14:textId="77777777" w:rsidR="00786A19" w:rsidRPr="00D227DB" w:rsidRDefault="00786A19" w:rsidP="007777D6">
      <w:pPr>
        <w:pStyle w:val="Odlomakpopisa"/>
        <w:rPr>
          <w:rFonts w:ascii="Times New Roman" w:hAnsi="Times New Roman" w:cs="Times New Roman"/>
          <w:color w:val="FF0000"/>
          <w:sz w:val="24"/>
          <w:szCs w:val="24"/>
        </w:rPr>
      </w:pPr>
    </w:p>
    <w:p w14:paraId="5412DBC3" w14:textId="77777777" w:rsidR="00842840" w:rsidRDefault="002A37C9" w:rsidP="00842840">
      <w:pPr>
        <w:pStyle w:val="Odlomakpopisa"/>
        <w:numPr>
          <w:ilvl w:val="0"/>
          <w:numId w:val="8"/>
        </w:numPr>
        <w:rPr>
          <w:rFonts w:ascii="Times New Roman" w:hAnsi="Times New Roman" w:cs="Times New Roman"/>
          <w:sz w:val="24"/>
          <w:szCs w:val="24"/>
        </w:rPr>
      </w:pPr>
      <w:r w:rsidRPr="004D3E7D">
        <w:rPr>
          <w:rFonts w:ascii="Times New Roman" w:hAnsi="Times New Roman" w:cs="Times New Roman"/>
          <w:sz w:val="24"/>
          <w:szCs w:val="24"/>
        </w:rPr>
        <w:t xml:space="preserve">Zakupnik ne smije raditi preinake </w:t>
      </w:r>
      <w:r w:rsidR="00696C30">
        <w:rPr>
          <w:rFonts w:ascii="Times New Roman" w:hAnsi="Times New Roman" w:cs="Times New Roman"/>
          <w:sz w:val="24"/>
          <w:szCs w:val="24"/>
        </w:rPr>
        <w:t>nekretnine</w:t>
      </w:r>
      <w:r w:rsidRPr="004D3E7D">
        <w:rPr>
          <w:rFonts w:ascii="Times New Roman" w:hAnsi="Times New Roman" w:cs="Times New Roman"/>
          <w:sz w:val="24"/>
          <w:szCs w:val="24"/>
        </w:rPr>
        <w:t xml:space="preserve"> kojima se bitno mijenjaju konstrukcija, raspored, namjena ili vanjski izgled</w:t>
      </w:r>
      <w:r w:rsidR="00411B9F">
        <w:rPr>
          <w:rFonts w:ascii="Times New Roman" w:hAnsi="Times New Roman" w:cs="Times New Roman"/>
          <w:sz w:val="24"/>
          <w:szCs w:val="24"/>
        </w:rPr>
        <w:t xml:space="preserve"> </w:t>
      </w:r>
      <w:r w:rsidR="00433041" w:rsidRPr="004D3E7D">
        <w:rPr>
          <w:rFonts w:ascii="Times New Roman" w:hAnsi="Times New Roman" w:cs="Times New Roman"/>
          <w:sz w:val="24"/>
          <w:szCs w:val="24"/>
        </w:rPr>
        <w:t>bez pisanog pristanka zakupodavca</w:t>
      </w:r>
      <w:r w:rsidR="00E61F0B" w:rsidRPr="004D3E7D">
        <w:rPr>
          <w:rFonts w:ascii="Times New Roman" w:hAnsi="Times New Roman" w:cs="Times New Roman"/>
          <w:sz w:val="24"/>
          <w:szCs w:val="24"/>
        </w:rPr>
        <w:t xml:space="preserve">. </w:t>
      </w:r>
      <w:r w:rsidR="000E3C13" w:rsidRPr="004D3E7D">
        <w:rPr>
          <w:rFonts w:ascii="Times New Roman" w:hAnsi="Times New Roman" w:cs="Times New Roman"/>
          <w:sz w:val="24"/>
          <w:szCs w:val="24"/>
        </w:rPr>
        <w:t xml:space="preserve"> </w:t>
      </w:r>
      <w:r w:rsidR="00006B2B" w:rsidRPr="004D3E7D">
        <w:rPr>
          <w:rFonts w:ascii="Times New Roman" w:hAnsi="Times New Roman" w:cs="Times New Roman"/>
          <w:sz w:val="24"/>
          <w:szCs w:val="24"/>
        </w:rPr>
        <w:t xml:space="preserve"> </w:t>
      </w:r>
    </w:p>
    <w:p w14:paraId="72859C95" w14:textId="77777777" w:rsidR="00842840" w:rsidRPr="00842840" w:rsidRDefault="00842840" w:rsidP="00842840">
      <w:pPr>
        <w:pStyle w:val="Odlomakpopisa"/>
        <w:rPr>
          <w:rFonts w:ascii="Times New Roman" w:hAnsi="Times New Roman" w:cs="Times New Roman"/>
          <w:sz w:val="24"/>
          <w:szCs w:val="24"/>
        </w:rPr>
      </w:pPr>
    </w:p>
    <w:p w14:paraId="22EDF870" w14:textId="291ED60F" w:rsidR="00D97CD7" w:rsidRPr="00842840" w:rsidRDefault="0011695D" w:rsidP="00842840">
      <w:pPr>
        <w:pStyle w:val="Odlomakpopisa"/>
        <w:numPr>
          <w:ilvl w:val="0"/>
          <w:numId w:val="8"/>
        </w:numPr>
        <w:rPr>
          <w:rFonts w:ascii="Times New Roman" w:hAnsi="Times New Roman" w:cs="Times New Roman"/>
          <w:sz w:val="24"/>
          <w:szCs w:val="24"/>
        </w:rPr>
      </w:pPr>
      <w:r w:rsidRPr="00842840">
        <w:rPr>
          <w:rFonts w:ascii="Times New Roman" w:hAnsi="Times New Roman" w:cs="Times New Roman"/>
          <w:sz w:val="24"/>
          <w:szCs w:val="24"/>
        </w:rPr>
        <w:t xml:space="preserve">Zakupnik </w:t>
      </w:r>
      <w:r w:rsidR="006270AB" w:rsidRPr="00842840">
        <w:rPr>
          <w:rFonts w:ascii="Times New Roman" w:hAnsi="Times New Roman" w:cs="Times New Roman"/>
          <w:sz w:val="24"/>
          <w:szCs w:val="24"/>
        </w:rPr>
        <w:t xml:space="preserve">može dati nekretninu ili dio nekretnine na </w:t>
      </w:r>
      <w:r w:rsidR="00DB1036" w:rsidRPr="00842840">
        <w:rPr>
          <w:rFonts w:ascii="Times New Roman" w:hAnsi="Times New Roman" w:cs="Times New Roman"/>
          <w:sz w:val="24"/>
          <w:szCs w:val="24"/>
        </w:rPr>
        <w:t>privremeno</w:t>
      </w:r>
      <w:r w:rsidR="006270AB" w:rsidRPr="00842840">
        <w:rPr>
          <w:rFonts w:ascii="Times New Roman" w:hAnsi="Times New Roman" w:cs="Times New Roman"/>
          <w:sz w:val="24"/>
          <w:szCs w:val="24"/>
        </w:rPr>
        <w:t xml:space="preserve"> korištenje</w:t>
      </w:r>
      <w:r w:rsidR="00DB1036" w:rsidRPr="00842840">
        <w:rPr>
          <w:rFonts w:ascii="Times New Roman" w:hAnsi="Times New Roman" w:cs="Times New Roman"/>
          <w:sz w:val="24"/>
          <w:szCs w:val="24"/>
        </w:rPr>
        <w:t xml:space="preserve"> trećim osobama koje se bave istim ili sličnim djelatnostima</w:t>
      </w:r>
      <w:r w:rsidR="001255FA" w:rsidRPr="00842840">
        <w:rPr>
          <w:rFonts w:ascii="Times New Roman" w:hAnsi="Times New Roman" w:cs="Times New Roman"/>
          <w:sz w:val="24"/>
          <w:szCs w:val="24"/>
        </w:rPr>
        <w:t xml:space="preserve"> isključivo ukoliko pribavi</w:t>
      </w:r>
      <w:r w:rsidR="002A158C" w:rsidRPr="00842840">
        <w:rPr>
          <w:rFonts w:ascii="Times New Roman" w:hAnsi="Times New Roman" w:cs="Times New Roman"/>
          <w:sz w:val="24"/>
          <w:szCs w:val="24"/>
        </w:rPr>
        <w:t xml:space="preserve"> pisanu suglasnost Grada Čazme. </w:t>
      </w:r>
      <w:r w:rsidR="00F6076A">
        <w:rPr>
          <w:rFonts w:ascii="Times New Roman" w:hAnsi="Times New Roman" w:cs="Times New Roman"/>
          <w:sz w:val="24"/>
          <w:szCs w:val="24"/>
        </w:rPr>
        <w:t xml:space="preserve"> </w:t>
      </w:r>
    </w:p>
    <w:p w14:paraId="4E2D8659" w14:textId="77777777" w:rsidR="0094062B" w:rsidRPr="0094062B" w:rsidRDefault="0094062B" w:rsidP="0094062B">
      <w:pPr>
        <w:pStyle w:val="Odlomakpopisa"/>
        <w:rPr>
          <w:rFonts w:ascii="Times New Roman" w:hAnsi="Times New Roman" w:cs="Times New Roman"/>
          <w:sz w:val="24"/>
          <w:szCs w:val="24"/>
        </w:rPr>
      </w:pPr>
    </w:p>
    <w:p w14:paraId="42B2F393" w14:textId="77777777" w:rsidR="00842840" w:rsidRDefault="0094062B" w:rsidP="00842840">
      <w:pPr>
        <w:pStyle w:val="Odlomakpopisa"/>
        <w:numPr>
          <w:ilvl w:val="0"/>
          <w:numId w:val="8"/>
        </w:numPr>
        <w:rPr>
          <w:rFonts w:ascii="Times New Roman" w:hAnsi="Times New Roman" w:cs="Times New Roman"/>
          <w:sz w:val="24"/>
          <w:szCs w:val="24"/>
        </w:rPr>
      </w:pPr>
      <w:r>
        <w:rPr>
          <w:rFonts w:ascii="Times New Roman" w:hAnsi="Times New Roman" w:cs="Times New Roman"/>
          <w:sz w:val="24"/>
          <w:szCs w:val="24"/>
        </w:rPr>
        <w:t xml:space="preserve">Grad Čazma zadržava pravo povremenog korištenja bez naknade predmetne nekretnine za vrijeme trajanja zakupa za potrebe održavanja gradskih manifestacija, za što mu nije potrebna suglasnost zakupnika. Grad je obvezan obavijestiti zakupnika o događanju najmanje trideset dana prije manifestacije. </w:t>
      </w:r>
    </w:p>
    <w:p w14:paraId="66373859" w14:textId="77777777" w:rsidR="00842840" w:rsidRPr="00842840" w:rsidRDefault="00842840" w:rsidP="00842840">
      <w:pPr>
        <w:pStyle w:val="Odlomakpopisa"/>
        <w:rPr>
          <w:rFonts w:ascii="Times New Roman" w:hAnsi="Times New Roman" w:cs="Times New Roman"/>
          <w:sz w:val="24"/>
          <w:szCs w:val="24"/>
        </w:rPr>
      </w:pPr>
    </w:p>
    <w:p w14:paraId="66617811" w14:textId="697EDB60" w:rsidR="00CA4085" w:rsidRPr="00842840" w:rsidRDefault="00E13F90" w:rsidP="00842840">
      <w:pPr>
        <w:pStyle w:val="Odlomakpopisa"/>
        <w:numPr>
          <w:ilvl w:val="0"/>
          <w:numId w:val="8"/>
        </w:numPr>
        <w:rPr>
          <w:rFonts w:ascii="Times New Roman" w:hAnsi="Times New Roman" w:cs="Times New Roman"/>
          <w:sz w:val="24"/>
          <w:szCs w:val="24"/>
        </w:rPr>
      </w:pPr>
      <w:r w:rsidRPr="00842840">
        <w:rPr>
          <w:rFonts w:ascii="Times New Roman" w:hAnsi="Times New Roman" w:cs="Times New Roman"/>
          <w:sz w:val="24"/>
          <w:szCs w:val="24"/>
        </w:rPr>
        <w:t xml:space="preserve">Grad Čazma ima pravo otkazati ugovor o zakupu i prije vremena na koji je sklopljen ako zakupnik prekrši zakon, bilo koju odredbu ugovora o zakupu ili ako zakupnik postupa protivno interesima Grada Čazme. </w:t>
      </w:r>
    </w:p>
    <w:p w14:paraId="6E379BD0" w14:textId="77777777" w:rsidR="00CA4085" w:rsidRPr="00CA4085" w:rsidRDefault="00CA4085" w:rsidP="007777D6">
      <w:pPr>
        <w:pStyle w:val="Odlomakpopisa"/>
        <w:ind w:left="785"/>
        <w:rPr>
          <w:rFonts w:ascii="Times New Roman" w:hAnsi="Times New Roman" w:cs="Times New Roman"/>
          <w:sz w:val="24"/>
          <w:szCs w:val="24"/>
        </w:rPr>
      </w:pPr>
    </w:p>
    <w:p w14:paraId="2AB30486" w14:textId="0DC54FE9" w:rsidR="005E3308" w:rsidRDefault="00F66633" w:rsidP="007777D6">
      <w:pPr>
        <w:pStyle w:val="Odlomakpopisa"/>
        <w:numPr>
          <w:ilvl w:val="0"/>
          <w:numId w:val="8"/>
        </w:numPr>
        <w:rPr>
          <w:rFonts w:ascii="Times New Roman" w:hAnsi="Times New Roman" w:cs="Times New Roman"/>
          <w:sz w:val="24"/>
          <w:szCs w:val="24"/>
        </w:rPr>
      </w:pPr>
      <w:r w:rsidRPr="001252CC">
        <w:rPr>
          <w:rFonts w:ascii="Times New Roman" w:hAnsi="Times New Roman" w:cs="Times New Roman"/>
          <w:sz w:val="24"/>
          <w:szCs w:val="24"/>
        </w:rPr>
        <w:t xml:space="preserve"> </w:t>
      </w:r>
      <w:r w:rsidR="00CA4085" w:rsidRPr="00CA4085">
        <w:rPr>
          <w:rFonts w:ascii="Times New Roman" w:hAnsi="Times New Roman" w:cs="Times New Roman"/>
          <w:sz w:val="24"/>
          <w:szCs w:val="24"/>
        </w:rPr>
        <w:t>Ugovor o zakupu sklapa se kao ovršna isprava i potvrđuje (</w:t>
      </w:r>
      <w:proofErr w:type="spellStart"/>
      <w:r w:rsidR="00CA4085" w:rsidRPr="00CA4085">
        <w:rPr>
          <w:rFonts w:ascii="Times New Roman" w:hAnsi="Times New Roman" w:cs="Times New Roman"/>
          <w:sz w:val="24"/>
          <w:szCs w:val="24"/>
        </w:rPr>
        <w:t>solemnizira</w:t>
      </w:r>
      <w:proofErr w:type="spellEnd"/>
      <w:r w:rsidR="00CA4085" w:rsidRPr="00CA4085">
        <w:rPr>
          <w:rFonts w:ascii="Times New Roman" w:hAnsi="Times New Roman" w:cs="Times New Roman"/>
          <w:sz w:val="24"/>
          <w:szCs w:val="24"/>
        </w:rPr>
        <w:t>) kod javnog bilježnika na</w:t>
      </w:r>
      <w:r w:rsidR="00CA4085">
        <w:rPr>
          <w:rFonts w:ascii="Times New Roman" w:hAnsi="Times New Roman" w:cs="Times New Roman"/>
          <w:sz w:val="24"/>
          <w:szCs w:val="24"/>
        </w:rPr>
        <w:t xml:space="preserve"> </w:t>
      </w:r>
      <w:r w:rsidR="00CA4085" w:rsidRPr="00CA4085">
        <w:rPr>
          <w:rFonts w:ascii="Times New Roman" w:hAnsi="Times New Roman" w:cs="Times New Roman"/>
          <w:sz w:val="24"/>
          <w:szCs w:val="24"/>
        </w:rPr>
        <w:t>trošak zakupnika.</w:t>
      </w:r>
      <w:r w:rsidR="00CA4085">
        <w:rPr>
          <w:rFonts w:ascii="Times New Roman" w:hAnsi="Times New Roman" w:cs="Times New Roman"/>
          <w:sz w:val="24"/>
          <w:szCs w:val="24"/>
        </w:rPr>
        <w:t xml:space="preserve"> </w:t>
      </w:r>
    </w:p>
    <w:p w14:paraId="776F16AF" w14:textId="77777777" w:rsidR="00C00CE7" w:rsidRPr="00C00CE7" w:rsidRDefault="00C00CE7" w:rsidP="00C00CE7">
      <w:pPr>
        <w:pStyle w:val="Odlomakpopisa"/>
        <w:rPr>
          <w:rFonts w:ascii="Times New Roman" w:hAnsi="Times New Roman" w:cs="Times New Roman"/>
          <w:sz w:val="24"/>
          <w:szCs w:val="24"/>
        </w:rPr>
      </w:pPr>
    </w:p>
    <w:p w14:paraId="65974641" w14:textId="77777777" w:rsidR="00C00CE7" w:rsidRPr="00C00CE7" w:rsidRDefault="00C00CE7" w:rsidP="00C00CE7">
      <w:pPr>
        <w:pStyle w:val="Odlomakpopisa"/>
        <w:rPr>
          <w:rFonts w:ascii="Times New Roman" w:hAnsi="Times New Roman" w:cs="Times New Roman"/>
          <w:sz w:val="24"/>
          <w:szCs w:val="24"/>
        </w:rPr>
      </w:pPr>
    </w:p>
    <w:p w14:paraId="3F49B416" w14:textId="216B487E" w:rsidR="009A11B5" w:rsidRPr="009A11B5" w:rsidRDefault="009A11B5" w:rsidP="007777D6">
      <w:pPr>
        <w:jc w:val="center"/>
        <w:rPr>
          <w:rFonts w:ascii="Times New Roman" w:hAnsi="Times New Roman" w:cs="Times New Roman"/>
          <w:sz w:val="24"/>
          <w:szCs w:val="24"/>
        </w:rPr>
      </w:pPr>
      <w:r>
        <w:rPr>
          <w:rFonts w:ascii="Times New Roman" w:hAnsi="Times New Roman" w:cs="Times New Roman"/>
          <w:sz w:val="24"/>
          <w:szCs w:val="24"/>
        </w:rPr>
        <w:t xml:space="preserve">                                                                                                             </w:t>
      </w:r>
      <w:r w:rsidRPr="009A11B5">
        <w:rPr>
          <w:rFonts w:ascii="Times New Roman" w:hAnsi="Times New Roman" w:cs="Times New Roman"/>
          <w:sz w:val="24"/>
          <w:szCs w:val="24"/>
        </w:rPr>
        <w:t xml:space="preserve">GRADONAČELNIK </w:t>
      </w:r>
    </w:p>
    <w:p w14:paraId="1E74F94D" w14:textId="0A6158BC" w:rsidR="000365D2" w:rsidRPr="00CA4085" w:rsidRDefault="009A11B5" w:rsidP="007777D6">
      <w:pPr>
        <w:rPr>
          <w:rFonts w:ascii="Times New Roman" w:hAnsi="Times New Roman" w:cs="Times New Roman"/>
          <w:sz w:val="24"/>
          <w:szCs w:val="24"/>
        </w:rPr>
      </w:pPr>
      <w:r w:rsidRPr="009A11B5">
        <w:rPr>
          <w:rFonts w:ascii="Times New Roman" w:hAnsi="Times New Roman" w:cs="Times New Roman"/>
          <w:sz w:val="24"/>
          <w:szCs w:val="24"/>
        </w:rPr>
        <w:t xml:space="preserve">                                                                                                                    Dinko </w:t>
      </w:r>
      <w:proofErr w:type="spellStart"/>
      <w:r w:rsidRPr="009A11B5">
        <w:rPr>
          <w:rFonts w:ascii="Times New Roman" w:hAnsi="Times New Roman" w:cs="Times New Roman"/>
          <w:sz w:val="24"/>
          <w:szCs w:val="24"/>
        </w:rPr>
        <w:t>Pirak</w:t>
      </w:r>
      <w:proofErr w:type="spellEnd"/>
      <w:r w:rsidRPr="009A11B5">
        <w:rPr>
          <w:rFonts w:ascii="Times New Roman" w:hAnsi="Times New Roman" w:cs="Times New Roman"/>
          <w:sz w:val="24"/>
          <w:szCs w:val="24"/>
        </w:rPr>
        <w:t>, prof.</w:t>
      </w:r>
    </w:p>
    <w:sectPr w:rsidR="000365D2" w:rsidRPr="00CA408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4C8F" w14:textId="77777777" w:rsidR="005E1806" w:rsidRDefault="005E1806">
      <w:pPr>
        <w:spacing w:after="0" w:line="240" w:lineRule="auto"/>
      </w:pPr>
      <w:r>
        <w:separator/>
      </w:r>
    </w:p>
  </w:endnote>
  <w:endnote w:type="continuationSeparator" w:id="0">
    <w:p w14:paraId="633C8C31" w14:textId="77777777" w:rsidR="005E1806" w:rsidRDefault="005E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024"/>
      <w:docPartObj>
        <w:docPartGallery w:val="Page Numbers (Bottom of Page)"/>
        <w:docPartUnique/>
      </w:docPartObj>
    </w:sdtPr>
    <w:sdtContent>
      <w:p w14:paraId="11228BFE" w14:textId="61F2F06B" w:rsidR="006F09BD" w:rsidRDefault="006F09BD">
        <w:pPr>
          <w:pStyle w:val="Podnoje"/>
          <w:jc w:val="center"/>
        </w:pPr>
        <w:r>
          <w:fldChar w:fldCharType="begin"/>
        </w:r>
        <w:r>
          <w:instrText>PAGE   \* MERGEFORMAT</w:instrText>
        </w:r>
        <w:r>
          <w:fldChar w:fldCharType="separate"/>
        </w:r>
        <w:r>
          <w:t>2</w:t>
        </w:r>
        <w:r>
          <w:fldChar w:fldCharType="end"/>
        </w:r>
      </w:p>
    </w:sdtContent>
  </w:sdt>
  <w:p w14:paraId="3ACA9045" w14:textId="77777777" w:rsidR="00B23EF2" w:rsidRDefault="00B23E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1A27" w14:textId="77777777" w:rsidR="005E1806" w:rsidRDefault="005E1806">
      <w:pPr>
        <w:spacing w:after="0" w:line="240" w:lineRule="auto"/>
      </w:pPr>
      <w:r>
        <w:separator/>
      </w:r>
    </w:p>
  </w:footnote>
  <w:footnote w:type="continuationSeparator" w:id="0">
    <w:p w14:paraId="0AFDE8C6" w14:textId="77777777" w:rsidR="005E1806" w:rsidRDefault="005E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05" w:type="dxa"/>
      <w:tblLayout w:type="fixed"/>
      <w:tblLook w:val="0000" w:firstRow="0" w:lastRow="0" w:firstColumn="0" w:lastColumn="0" w:noHBand="0" w:noVBand="0"/>
    </w:tblPr>
    <w:tblGrid>
      <w:gridCol w:w="1135"/>
      <w:gridCol w:w="5670"/>
    </w:tblGrid>
    <w:tr w:rsidR="00F20115" w:rsidRPr="00F20115" w14:paraId="0FBCE1BE" w14:textId="77777777" w:rsidTr="004412FC">
      <w:tc>
        <w:tcPr>
          <w:tcW w:w="1135" w:type="dxa"/>
        </w:tcPr>
        <w:p w14:paraId="34E0DD0E" w14:textId="77777777" w:rsidR="00F20115" w:rsidRPr="00F20115" w:rsidRDefault="00000000" w:rsidP="00F20115">
          <w:pPr>
            <w:spacing w:after="0" w:line="240" w:lineRule="auto"/>
            <w:rPr>
              <w:rFonts w:ascii="Times New Roman" w:eastAsia="Times New Roman" w:hAnsi="Times New Roman" w:cs="Times New Roman"/>
              <w:szCs w:val="20"/>
              <w:lang w:val="en-AU" w:eastAsia="hr-HR"/>
            </w:rPr>
          </w:pPr>
        </w:p>
      </w:tc>
      <w:tc>
        <w:tcPr>
          <w:tcW w:w="5670" w:type="dxa"/>
        </w:tcPr>
        <w:p w14:paraId="318D2B24" w14:textId="77777777" w:rsidR="00F20115" w:rsidRPr="00F20115" w:rsidRDefault="00000000" w:rsidP="00F20115">
          <w:pPr>
            <w:spacing w:after="0" w:line="240" w:lineRule="auto"/>
            <w:rPr>
              <w:rFonts w:ascii="Times New Roman" w:eastAsia="Times New Roman" w:hAnsi="Times New Roman" w:cs="Times New Roman"/>
              <w:sz w:val="8"/>
              <w:szCs w:val="20"/>
              <w:lang w:val="en-AU" w:eastAsia="hr-HR"/>
            </w:rPr>
          </w:pPr>
        </w:p>
      </w:tc>
    </w:tr>
    <w:tr w:rsidR="00F20115" w:rsidRPr="00F20115" w14:paraId="47222388" w14:textId="77777777" w:rsidTr="004412FC">
      <w:tc>
        <w:tcPr>
          <w:tcW w:w="1135" w:type="dxa"/>
        </w:tcPr>
        <w:p w14:paraId="5C2CEB72" w14:textId="77777777" w:rsidR="00F20115" w:rsidRPr="00F20115" w:rsidRDefault="00000000" w:rsidP="00F20115">
          <w:pPr>
            <w:spacing w:after="0" w:line="240" w:lineRule="auto"/>
            <w:rPr>
              <w:rFonts w:ascii="Times New Roman" w:eastAsia="Times New Roman" w:hAnsi="Times New Roman" w:cs="Times New Roman"/>
              <w:szCs w:val="20"/>
              <w:lang w:val="en-AU" w:eastAsia="hr-HR"/>
            </w:rPr>
          </w:pPr>
        </w:p>
      </w:tc>
      <w:tc>
        <w:tcPr>
          <w:tcW w:w="5670" w:type="dxa"/>
        </w:tcPr>
        <w:p w14:paraId="425161CF" w14:textId="77777777" w:rsidR="00F20115" w:rsidRPr="00F20115" w:rsidRDefault="00000000" w:rsidP="00F20115">
          <w:pPr>
            <w:keepNext/>
            <w:spacing w:after="0" w:line="240" w:lineRule="auto"/>
            <w:jc w:val="center"/>
            <w:outlineLvl w:val="2"/>
            <w:rPr>
              <w:rFonts w:ascii="Times New Roman" w:eastAsia="Times New Roman" w:hAnsi="Times New Roman" w:cs="Times New Roman"/>
              <w:b/>
              <w:sz w:val="24"/>
              <w:szCs w:val="20"/>
              <w:lang w:eastAsia="hr-HR"/>
            </w:rPr>
          </w:pPr>
        </w:p>
      </w:tc>
    </w:tr>
    <w:tr w:rsidR="00987694" w:rsidRPr="00987694" w14:paraId="3DCCEC13" w14:textId="77777777" w:rsidTr="004412FC">
      <w:tc>
        <w:tcPr>
          <w:tcW w:w="1135" w:type="dxa"/>
        </w:tcPr>
        <w:p w14:paraId="03B9F060" w14:textId="77777777" w:rsidR="00987694" w:rsidRPr="00987694" w:rsidRDefault="00000000" w:rsidP="00987694">
          <w:pPr>
            <w:spacing w:after="0" w:line="240" w:lineRule="auto"/>
            <w:rPr>
              <w:rFonts w:ascii="Times New Roman" w:eastAsia="Times New Roman" w:hAnsi="Times New Roman" w:cs="Times New Roman"/>
              <w:szCs w:val="20"/>
              <w:lang w:val="en-AU" w:eastAsia="hr-HR"/>
            </w:rPr>
          </w:pPr>
        </w:p>
      </w:tc>
      <w:tc>
        <w:tcPr>
          <w:tcW w:w="5670" w:type="dxa"/>
        </w:tcPr>
        <w:p w14:paraId="0F474FCC" w14:textId="77777777" w:rsidR="00987694" w:rsidRPr="00987694" w:rsidRDefault="00000000" w:rsidP="00987694">
          <w:pPr>
            <w:spacing w:after="0" w:line="240" w:lineRule="auto"/>
            <w:rPr>
              <w:rFonts w:ascii="Times New Roman" w:eastAsia="Times New Roman" w:hAnsi="Times New Roman" w:cs="Times New Roman"/>
              <w:sz w:val="8"/>
              <w:szCs w:val="20"/>
              <w:lang w:val="en-AU" w:eastAsia="hr-HR"/>
            </w:rPr>
          </w:pPr>
        </w:p>
      </w:tc>
    </w:tr>
    <w:tr w:rsidR="00987694" w:rsidRPr="00987694" w14:paraId="723CF4D1" w14:textId="77777777" w:rsidTr="004412FC">
      <w:tc>
        <w:tcPr>
          <w:tcW w:w="1135" w:type="dxa"/>
        </w:tcPr>
        <w:p w14:paraId="798959C2" w14:textId="77777777" w:rsidR="00987694" w:rsidRPr="00987694" w:rsidRDefault="00000000" w:rsidP="00987694">
          <w:pPr>
            <w:spacing w:after="0" w:line="240" w:lineRule="auto"/>
            <w:rPr>
              <w:rFonts w:ascii="Times New Roman" w:eastAsia="Times New Roman" w:hAnsi="Times New Roman" w:cs="Times New Roman"/>
              <w:szCs w:val="20"/>
              <w:lang w:val="en-AU" w:eastAsia="hr-HR"/>
            </w:rPr>
          </w:pPr>
        </w:p>
      </w:tc>
      <w:tc>
        <w:tcPr>
          <w:tcW w:w="5670" w:type="dxa"/>
        </w:tcPr>
        <w:p w14:paraId="254564E9" w14:textId="77777777" w:rsidR="00987694" w:rsidRPr="00987694" w:rsidRDefault="00000000" w:rsidP="00987694">
          <w:pPr>
            <w:keepNext/>
            <w:spacing w:after="0" w:line="240" w:lineRule="auto"/>
            <w:outlineLvl w:val="0"/>
            <w:rPr>
              <w:rFonts w:ascii="Times New Roman" w:eastAsia="Times New Roman" w:hAnsi="Times New Roman" w:cs="Times New Roman"/>
              <w:b/>
              <w:sz w:val="24"/>
              <w:szCs w:val="20"/>
            </w:rPr>
          </w:pPr>
        </w:p>
      </w:tc>
    </w:tr>
  </w:tbl>
  <w:p w14:paraId="2788DC48" w14:textId="77777777" w:rsidR="00520B57" w:rsidRDefault="00000000" w:rsidP="00F2011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1E6"/>
    <w:multiLevelType w:val="hybridMultilevel"/>
    <w:tmpl w:val="A9FCD654"/>
    <w:lvl w:ilvl="0" w:tplc="9630219C">
      <w:start w:val="15"/>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7B5D07"/>
    <w:multiLevelType w:val="hybridMultilevel"/>
    <w:tmpl w:val="085C1C2C"/>
    <w:lvl w:ilvl="0" w:tplc="10AC1C9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BA2B06"/>
    <w:multiLevelType w:val="hybridMultilevel"/>
    <w:tmpl w:val="ABE04010"/>
    <w:lvl w:ilvl="0" w:tplc="4C4EE08A">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6CF04B0"/>
    <w:multiLevelType w:val="hybridMultilevel"/>
    <w:tmpl w:val="86227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9713CE"/>
    <w:multiLevelType w:val="hybridMultilevel"/>
    <w:tmpl w:val="07B4024C"/>
    <w:lvl w:ilvl="0" w:tplc="5FE409DE">
      <w:start w:val="7"/>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607A2A"/>
    <w:multiLevelType w:val="hybridMultilevel"/>
    <w:tmpl w:val="E7A8A9F4"/>
    <w:lvl w:ilvl="0" w:tplc="E306DC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FF55CB"/>
    <w:multiLevelType w:val="hybridMultilevel"/>
    <w:tmpl w:val="7D0010EA"/>
    <w:lvl w:ilvl="0" w:tplc="70422A5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16375D"/>
    <w:multiLevelType w:val="hybridMultilevel"/>
    <w:tmpl w:val="83BAD4CE"/>
    <w:lvl w:ilvl="0" w:tplc="A1B4020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945383339">
    <w:abstractNumId w:val="3"/>
  </w:num>
  <w:num w:numId="2" w16cid:durableId="458836843">
    <w:abstractNumId w:val="1"/>
  </w:num>
  <w:num w:numId="3" w16cid:durableId="1649556782">
    <w:abstractNumId w:val="7"/>
  </w:num>
  <w:num w:numId="4" w16cid:durableId="241763704">
    <w:abstractNumId w:val="5"/>
  </w:num>
  <w:num w:numId="5" w16cid:durableId="797650844">
    <w:abstractNumId w:val="2"/>
  </w:num>
  <w:num w:numId="6" w16cid:durableId="2012373223">
    <w:abstractNumId w:val="0"/>
  </w:num>
  <w:num w:numId="7" w16cid:durableId="1261720355">
    <w:abstractNumId w:val="4"/>
  </w:num>
  <w:num w:numId="8" w16cid:durableId="1141850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E8"/>
    <w:rsid w:val="00001FAB"/>
    <w:rsid w:val="00006B2B"/>
    <w:rsid w:val="00017DB4"/>
    <w:rsid w:val="00025081"/>
    <w:rsid w:val="000365D2"/>
    <w:rsid w:val="00040C7E"/>
    <w:rsid w:val="000417B3"/>
    <w:rsid w:val="000432AA"/>
    <w:rsid w:val="00052B1A"/>
    <w:rsid w:val="00055264"/>
    <w:rsid w:val="000761DD"/>
    <w:rsid w:val="00090DD2"/>
    <w:rsid w:val="000B1CE6"/>
    <w:rsid w:val="000D1E4A"/>
    <w:rsid w:val="000E3C13"/>
    <w:rsid w:val="000F4375"/>
    <w:rsid w:val="00102079"/>
    <w:rsid w:val="0011695D"/>
    <w:rsid w:val="001252CC"/>
    <w:rsid w:val="001255FA"/>
    <w:rsid w:val="00130BA4"/>
    <w:rsid w:val="00131F73"/>
    <w:rsid w:val="00167985"/>
    <w:rsid w:val="00193418"/>
    <w:rsid w:val="001B2E44"/>
    <w:rsid w:val="001C2BCE"/>
    <w:rsid w:val="001E6C15"/>
    <w:rsid w:val="001F005D"/>
    <w:rsid w:val="002077CB"/>
    <w:rsid w:val="00215770"/>
    <w:rsid w:val="00224144"/>
    <w:rsid w:val="00235A62"/>
    <w:rsid w:val="00246AC5"/>
    <w:rsid w:val="002504A5"/>
    <w:rsid w:val="00250C97"/>
    <w:rsid w:val="002837BA"/>
    <w:rsid w:val="00290E36"/>
    <w:rsid w:val="002A158C"/>
    <w:rsid w:val="002A37C9"/>
    <w:rsid w:val="002B6D35"/>
    <w:rsid w:val="002C5BAE"/>
    <w:rsid w:val="002C7521"/>
    <w:rsid w:val="002E5004"/>
    <w:rsid w:val="002F3114"/>
    <w:rsid w:val="0031684D"/>
    <w:rsid w:val="00343482"/>
    <w:rsid w:val="00352BD7"/>
    <w:rsid w:val="0038689E"/>
    <w:rsid w:val="003958C5"/>
    <w:rsid w:val="003A210F"/>
    <w:rsid w:val="003B250D"/>
    <w:rsid w:val="003B392F"/>
    <w:rsid w:val="003B596A"/>
    <w:rsid w:val="003E066B"/>
    <w:rsid w:val="003F09DB"/>
    <w:rsid w:val="0040708C"/>
    <w:rsid w:val="00411B9F"/>
    <w:rsid w:val="004158A7"/>
    <w:rsid w:val="00415E2C"/>
    <w:rsid w:val="0041625F"/>
    <w:rsid w:val="00422D3C"/>
    <w:rsid w:val="00423D23"/>
    <w:rsid w:val="0042551C"/>
    <w:rsid w:val="00430E35"/>
    <w:rsid w:val="004325CE"/>
    <w:rsid w:val="00433041"/>
    <w:rsid w:val="0043579D"/>
    <w:rsid w:val="004422FF"/>
    <w:rsid w:val="00445204"/>
    <w:rsid w:val="00446CF1"/>
    <w:rsid w:val="00447E37"/>
    <w:rsid w:val="00450B08"/>
    <w:rsid w:val="00451F8C"/>
    <w:rsid w:val="0045311B"/>
    <w:rsid w:val="00464897"/>
    <w:rsid w:val="0049578E"/>
    <w:rsid w:val="004B1550"/>
    <w:rsid w:val="004B34B2"/>
    <w:rsid w:val="004C70DE"/>
    <w:rsid w:val="004D3E7D"/>
    <w:rsid w:val="004D59A8"/>
    <w:rsid w:val="004F0F77"/>
    <w:rsid w:val="004F4A69"/>
    <w:rsid w:val="005006D8"/>
    <w:rsid w:val="0052231A"/>
    <w:rsid w:val="0052428A"/>
    <w:rsid w:val="00545308"/>
    <w:rsid w:val="00561909"/>
    <w:rsid w:val="005B12B3"/>
    <w:rsid w:val="005C404B"/>
    <w:rsid w:val="005C4ED6"/>
    <w:rsid w:val="005C6AD1"/>
    <w:rsid w:val="005E1806"/>
    <w:rsid w:val="005E3308"/>
    <w:rsid w:val="005E4B20"/>
    <w:rsid w:val="005E5FEC"/>
    <w:rsid w:val="006048DE"/>
    <w:rsid w:val="00606944"/>
    <w:rsid w:val="00607DE8"/>
    <w:rsid w:val="00611AF3"/>
    <w:rsid w:val="00612187"/>
    <w:rsid w:val="00626486"/>
    <w:rsid w:val="006270AB"/>
    <w:rsid w:val="006542EF"/>
    <w:rsid w:val="006578DB"/>
    <w:rsid w:val="00667DA5"/>
    <w:rsid w:val="00673992"/>
    <w:rsid w:val="00685162"/>
    <w:rsid w:val="00696C30"/>
    <w:rsid w:val="006C138A"/>
    <w:rsid w:val="006E3427"/>
    <w:rsid w:val="006E6B5C"/>
    <w:rsid w:val="006F09BD"/>
    <w:rsid w:val="00715FAE"/>
    <w:rsid w:val="007464DB"/>
    <w:rsid w:val="007515BB"/>
    <w:rsid w:val="00753327"/>
    <w:rsid w:val="0075705A"/>
    <w:rsid w:val="00757344"/>
    <w:rsid w:val="00771A45"/>
    <w:rsid w:val="0077452B"/>
    <w:rsid w:val="0077702E"/>
    <w:rsid w:val="007777D6"/>
    <w:rsid w:val="0078595B"/>
    <w:rsid w:val="00786A19"/>
    <w:rsid w:val="00790131"/>
    <w:rsid w:val="007956BB"/>
    <w:rsid w:val="007A6F1C"/>
    <w:rsid w:val="007B1440"/>
    <w:rsid w:val="007B6739"/>
    <w:rsid w:val="007C3585"/>
    <w:rsid w:val="007D4ABD"/>
    <w:rsid w:val="007D5AF2"/>
    <w:rsid w:val="007D6146"/>
    <w:rsid w:val="007E01A5"/>
    <w:rsid w:val="0081699D"/>
    <w:rsid w:val="0082099C"/>
    <w:rsid w:val="00825A89"/>
    <w:rsid w:val="00826229"/>
    <w:rsid w:val="008319CF"/>
    <w:rsid w:val="00842840"/>
    <w:rsid w:val="00854A9D"/>
    <w:rsid w:val="00865AED"/>
    <w:rsid w:val="00875E87"/>
    <w:rsid w:val="0089090D"/>
    <w:rsid w:val="008A0A4E"/>
    <w:rsid w:val="008B2DE0"/>
    <w:rsid w:val="008B3615"/>
    <w:rsid w:val="008C32C2"/>
    <w:rsid w:val="008C70CE"/>
    <w:rsid w:val="008C7131"/>
    <w:rsid w:val="008F0848"/>
    <w:rsid w:val="008F255C"/>
    <w:rsid w:val="008F4576"/>
    <w:rsid w:val="009005E0"/>
    <w:rsid w:val="00903BFC"/>
    <w:rsid w:val="00913B8E"/>
    <w:rsid w:val="009175D5"/>
    <w:rsid w:val="00927729"/>
    <w:rsid w:val="00930D1D"/>
    <w:rsid w:val="00934B79"/>
    <w:rsid w:val="009366AA"/>
    <w:rsid w:val="0094062B"/>
    <w:rsid w:val="00975A73"/>
    <w:rsid w:val="00981AC5"/>
    <w:rsid w:val="009A11B5"/>
    <w:rsid w:val="009C0EAA"/>
    <w:rsid w:val="009C217D"/>
    <w:rsid w:val="009C272A"/>
    <w:rsid w:val="009D0653"/>
    <w:rsid w:val="009D3DD9"/>
    <w:rsid w:val="009E361D"/>
    <w:rsid w:val="009E60B4"/>
    <w:rsid w:val="009F572C"/>
    <w:rsid w:val="009F76F2"/>
    <w:rsid w:val="00A22FD2"/>
    <w:rsid w:val="00A32721"/>
    <w:rsid w:val="00A46813"/>
    <w:rsid w:val="00A520F0"/>
    <w:rsid w:val="00A54FC0"/>
    <w:rsid w:val="00A61135"/>
    <w:rsid w:val="00A851B6"/>
    <w:rsid w:val="00AB2FB4"/>
    <w:rsid w:val="00AD258D"/>
    <w:rsid w:val="00B22E26"/>
    <w:rsid w:val="00B23EF2"/>
    <w:rsid w:val="00B37E73"/>
    <w:rsid w:val="00B41F39"/>
    <w:rsid w:val="00B61880"/>
    <w:rsid w:val="00B6417D"/>
    <w:rsid w:val="00B64241"/>
    <w:rsid w:val="00B8627E"/>
    <w:rsid w:val="00BA1F95"/>
    <w:rsid w:val="00BA56AB"/>
    <w:rsid w:val="00BB5B49"/>
    <w:rsid w:val="00BC260D"/>
    <w:rsid w:val="00BD2BD2"/>
    <w:rsid w:val="00BD400E"/>
    <w:rsid w:val="00BE4828"/>
    <w:rsid w:val="00BF444E"/>
    <w:rsid w:val="00C0028A"/>
    <w:rsid w:val="00C00CE7"/>
    <w:rsid w:val="00C0719C"/>
    <w:rsid w:val="00C12884"/>
    <w:rsid w:val="00C17A48"/>
    <w:rsid w:val="00C320EF"/>
    <w:rsid w:val="00C36927"/>
    <w:rsid w:val="00C50402"/>
    <w:rsid w:val="00C62BD8"/>
    <w:rsid w:val="00C7061C"/>
    <w:rsid w:val="00C71D8E"/>
    <w:rsid w:val="00C72D28"/>
    <w:rsid w:val="00C75B88"/>
    <w:rsid w:val="00C77C24"/>
    <w:rsid w:val="00CA4085"/>
    <w:rsid w:val="00CB1812"/>
    <w:rsid w:val="00CB4E31"/>
    <w:rsid w:val="00CC383D"/>
    <w:rsid w:val="00CD0DA5"/>
    <w:rsid w:val="00CD252C"/>
    <w:rsid w:val="00CE4C92"/>
    <w:rsid w:val="00CF209B"/>
    <w:rsid w:val="00CF5658"/>
    <w:rsid w:val="00D00C4A"/>
    <w:rsid w:val="00D01CAC"/>
    <w:rsid w:val="00D17947"/>
    <w:rsid w:val="00D227DB"/>
    <w:rsid w:val="00D25F23"/>
    <w:rsid w:val="00D30A8E"/>
    <w:rsid w:val="00D40D44"/>
    <w:rsid w:val="00D42CAC"/>
    <w:rsid w:val="00D45B48"/>
    <w:rsid w:val="00D45C4F"/>
    <w:rsid w:val="00D472F7"/>
    <w:rsid w:val="00D473AD"/>
    <w:rsid w:val="00D5427A"/>
    <w:rsid w:val="00D54E9E"/>
    <w:rsid w:val="00D57D83"/>
    <w:rsid w:val="00D97CD7"/>
    <w:rsid w:val="00DA3523"/>
    <w:rsid w:val="00DB1036"/>
    <w:rsid w:val="00DB1FE8"/>
    <w:rsid w:val="00DC1C15"/>
    <w:rsid w:val="00DE6AE5"/>
    <w:rsid w:val="00E00223"/>
    <w:rsid w:val="00E0611F"/>
    <w:rsid w:val="00E13F90"/>
    <w:rsid w:val="00E14499"/>
    <w:rsid w:val="00E17EAB"/>
    <w:rsid w:val="00E210FF"/>
    <w:rsid w:val="00E27F72"/>
    <w:rsid w:val="00E3315A"/>
    <w:rsid w:val="00E33430"/>
    <w:rsid w:val="00E458C7"/>
    <w:rsid w:val="00E501BD"/>
    <w:rsid w:val="00E61F0B"/>
    <w:rsid w:val="00E62D1A"/>
    <w:rsid w:val="00E65852"/>
    <w:rsid w:val="00E82190"/>
    <w:rsid w:val="00E8298F"/>
    <w:rsid w:val="00E861A4"/>
    <w:rsid w:val="00E876D2"/>
    <w:rsid w:val="00EA09A9"/>
    <w:rsid w:val="00EA360B"/>
    <w:rsid w:val="00EB40A8"/>
    <w:rsid w:val="00EB66C3"/>
    <w:rsid w:val="00EC446B"/>
    <w:rsid w:val="00EE2634"/>
    <w:rsid w:val="00EF06CB"/>
    <w:rsid w:val="00EF1619"/>
    <w:rsid w:val="00EF27F8"/>
    <w:rsid w:val="00EF3BA3"/>
    <w:rsid w:val="00F108A8"/>
    <w:rsid w:val="00F11FE6"/>
    <w:rsid w:val="00F304F4"/>
    <w:rsid w:val="00F42E6B"/>
    <w:rsid w:val="00F47D14"/>
    <w:rsid w:val="00F53C6A"/>
    <w:rsid w:val="00F54CEE"/>
    <w:rsid w:val="00F6076A"/>
    <w:rsid w:val="00F64CFB"/>
    <w:rsid w:val="00F66633"/>
    <w:rsid w:val="00F8031F"/>
    <w:rsid w:val="00FA3BFF"/>
    <w:rsid w:val="00FA59E4"/>
    <w:rsid w:val="00FA63FA"/>
    <w:rsid w:val="00FC292E"/>
    <w:rsid w:val="00FD4499"/>
    <w:rsid w:val="00FE3FC1"/>
    <w:rsid w:val="00FF3A69"/>
    <w:rsid w:val="00FF4F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4245"/>
  <w15:chartTrackingRefBased/>
  <w15:docId w15:val="{A978A9C9-8DB2-4812-A158-09E47A0A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E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1FE8"/>
    <w:pPr>
      <w:ind w:left="720"/>
      <w:contextualSpacing/>
    </w:pPr>
  </w:style>
  <w:style w:type="paragraph" w:customStyle="1" w:styleId="box454301">
    <w:name w:val="box_454301"/>
    <w:basedOn w:val="Normal"/>
    <w:rsid w:val="00DB1FE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DB1FE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B1FE8"/>
  </w:style>
  <w:style w:type="paragraph" w:styleId="Podnoje">
    <w:name w:val="footer"/>
    <w:basedOn w:val="Normal"/>
    <w:link w:val="PodnojeChar"/>
    <w:uiPriority w:val="99"/>
    <w:unhideWhenUsed/>
    <w:rsid w:val="00B23E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7343</TotalTime>
  <Pages>4</Pages>
  <Words>1288</Words>
  <Characters>7348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208</cp:revision>
  <cp:lastPrinted>2022-07-14T05:17:00Z</cp:lastPrinted>
  <dcterms:created xsi:type="dcterms:W3CDTF">2022-07-07T05:21:00Z</dcterms:created>
  <dcterms:modified xsi:type="dcterms:W3CDTF">2022-07-29T12:44:00Z</dcterms:modified>
</cp:coreProperties>
</file>