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24A09D19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dajem privolu Gradu Čazma, Povjerenstvu za procjenu šteta od  prirodne nepogode da moje osobne podatke ( ime , prezime, adresu, OIB, tel.-mob., email) koristi, prikuplja i obrađuje  kao podnositelju zahtjeva za procjenu štete, te se mogu ustupati trećim osobama samo u slučajevima koji su izričito propisani zakonom 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nepogodom-</w:t>
      </w:r>
      <w:r>
        <w:rPr>
          <w:rFonts w:ascii="Times New Roman" w:hAnsi="Times New Roman" w:cs="Times New Roman"/>
          <w:sz w:val="24"/>
          <w:szCs w:val="24"/>
        </w:rPr>
        <w:t xml:space="preserve"> potresom 29.prosinca, 2020. i  06.siječnja, 2021.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2E8D501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Čazmi, ______________202</w:t>
      </w:r>
      <w:r w:rsidR="00545C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4D4274"/>
    <w:rsid w:val="00545C0F"/>
    <w:rsid w:val="00B4720A"/>
    <w:rsid w:val="00C25332"/>
    <w:rsid w:val="00CB2D10"/>
    <w:rsid w:val="00D9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2021-01-22T06:25:00Z</cp:lastPrinted>
  <dcterms:created xsi:type="dcterms:W3CDTF">2021-01-22T06:15:00Z</dcterms:created>
  <dcterms:modified xsi:type="dcterms:W3CDTF">2021-01-22T06:28:00Z</dcterms:modified>
</cp:coreProperties>
</file>