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40"/>
      </w:tblGrid>
      <w:tr w:rsidR="00F5263C" w14:paraId="4F016CC6" w14:textId="77777777" w:rsidTr="00F81AEF">
        <w:trPr>
          <w:trHeight w:val="1152"/>
        </w:trPr>
        <w:tc>
          <w:tcPr>
            <w:tcW w:w="1008" w:type="dxa"/>
          </w:tcPr>
          <w:p w14:paraId="64CE73B6" w14:textId="77777777" w:rsidR="00F5263C" w:rsidRDefault="00F5263C" w:rsidP="00F81AEF">
            <w:pPr>
              <w:snapToGrid w:val="0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940" w:type="dxa"/>
          </w:tcPr>
          <w:p w14:paraId="5F39FF3B" w14:textId="77777777" w:rsidR="00F5263C" w:rsidRDefault="00F5263C" w:rsidP="00F81AEF">
            <w:pPr>
              <w:snapToGrid w:val="0"/>
              <w:jc w:val="center"/>
            </w:pPr>
            <w:r>
              <w:rPr>
                <w:noProof/>
              </w:rPr>
              <w:drawing>
                <wp:inline distT="0" distB="0" distL="0" distR="0" wp14:anchorId="248B51F4" wp14:editId="0FD3C114">
                  <wp:extent cx="495300" cy="657225"/>
                  <wp:effectExtent l="0" t="0" r="0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57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263C" w14:paraId="7B5FE334" w14:textId="77777777" w:rsidTr="00F81AEF">
        <w:tc>
          <w:tcPr>
            <w:tcW w:w="1008" w:type="dxa"/>
          </w:tcPr>
          <w:p w14:paraId="04B6C8D1" w14:textId="77777777" w:rsidR="00F5263C" w:rsidRDefault="00F5263C" w:rsidP="00F81AEF">
            <w:pPr>
              <w:snapToGrid w:val="0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9A2E206" wp14:editId="08C5DE25">
                  <wp:extent cx="495300" cy="6096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7342A814" w14:textId="77777777" w:rsidR="00F5263C" w:rsidRDefault="00F5263C" w:rsidP="00F81AE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REPUBLIKA HRVATSKA</w:t>
            </w:r>
          </w:p>
          <w:p w14:paraId="5F370345" w14:textId="77777777" w:rsidR="00F5263C" w:rsidRDefault="00F5263C" w:rsidP="00F81AEF">
            <w:pPr>
              <w:jc w:val="center"/>
              <w:rPr>
                <w:b/>
              </w:rPr>
            </w:pPr>
            <w:r>
              <w:rPr>
                <w:b/>
              </w:rPr>
              <w:t>BJELOVARSKO-BILOGORSKA ŽUPANIJA</w:t>
            </w:r>
          </w:p>
          <w:p w14:paraId="5C855F95" w14:textId="77777777" w:rsidR="00F5263C" w:rsidRDefault="00F5263C" w:rsidP="00F81AEF">
            <w:pPr>
              <w:jc w:val="center"/>
              <w:rPr>
                <w:b/>
              </w:rPr>
            </w:pPr>
            <w:r>
              <w:rPr>
                <w:b/>
              </w:rPr>
              <w:t>GRAD ČAZMA</w:t>
            </w:r>
          </w:p>
          <w:p w14:paraId="03B0B817" w14:textId="77777777" w:rsidR="00F5263C" w:rsidRDefault="00F5263C" w:rsidP="00F81AEF">
            <w:pPr>
              <w:jc w:val="center"/>
              <w:rPr>
                <w:b/>
              </w:rPr>
            </w:pPr>
            <w:r>
              <w:rPr>
                <w:b/>
              </w:rPr>
              <w:t>GRADSKO VIJEĆE</w:t>
            </w:r>
          </w:p>
          <w:p w14:paraId="2D92FF7B" w14:textId="77777777" w:rsidR="00F5263C" w:rsidRDefault="00F5263C" w:rsidP="00F81AEF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</w:tbl>
    <w:p w14:paraId="289C33B5" w14:textId="77777777" w:rsidR="00F5263C" w:rsidRDefault="00F5263C" w:rsidP="00F5263C"/>
    <w:p w14:paraId="0B787D4D" w14:textId="77777777" w:rsidR="00F5263C" w:rsidRDefault="00F5263C" w:rsidP="00F5263C">
      <w:pPr>
        <w:rPr>
          <w:b/>
          <w:bCs/>
        </w:rPr>
      </w:pPr>
      <w:r>
        <w:rPr>
          <w:b/>
          <w:bCs/>
        </w:rPr>
        <w:t>KLASA:021-05/17-01/2</w:t>
      </w:r>
    </w:p>
    <w:p w14:paraId="286B9E95" w14:textId="0E5B2CFC" w:rsidR="00F5263C" w:rsidRDefault="00F5263C" w:rsidP="00F5263C">
      <w:pPr>
        <w:keepNext/>
        <w:outlineLvl w:val="0"/>
        <w:rPr>
          <w:b/>
          <w:bCs/>
        </w:rPr>
      </w:pPr>
      <w:r>
        <w:rPr>
          <w:b/>
        </w:rPr>
        <w:t>URBROJ:2110-01-03/20- 3</w:t>
      </w:r>
      <w:r w:rsidR="00E353B4">
        <w:rPr>
          <w:b/>
        </w:rPr>
        <w:t>7</w:t>
      </w:r>
      <w:r>
        <w:rPr>
          <w:b/>
        </w:rPr>
        <w:t xml:space="preserve">                                                                      </w:t>
      </w:r>
    </w:p>
    <w:p w14:paraId="43AF8907" w14:textId="27423F94" w:rsidR="00F5263C" w:rsidRDefault="00F5263C" w:rsidP="00F5263C">
      <w:pPr>
        <w:rPr>
          <w:b/>
          <w:bCs/>
        </w:rPr>
      </w:pPr>
      <w:r>
        <w:rPr>
          <w:b/>
          <w:bCs/>
        </w:rPr>
        <w:t>Čazma, 1</w:t>
      </w:r>
      <w:r w:rsidR="00E353B4">
        <w:rPr>
          <w:b/>
          <w:bCs/>
        </w:rPr>
        <w:t>4</w:t>
      </w:r>
      <w:r>
        <w:rPr>
          <w:b/>
          <w:bCs/>
        </w:rPr>
        <w:t>.</w:t>
      </w:r>
      <w:r w:rsidR="00E353B4">
        <w:rPr>
          <w:b/>
          <w:bCs/>
        </w:rPr>
        <w:t>10</w:t>
      </w:r>
      <w:r>
        <w:rPr>
          <w:b/>
          <w:bCs/>
        </w:rPr>
        <w:t xml:space="preserve">.2020.  </w:t>
      </w:r>
    </w:p>
    <w:p w14:paraId="4028B5A6" w14:textId="77777777" w:rsidR="00F5263C" w:rsidRDefault="00F5263C" w:rsidP="00F5263C">
      <w:pPr>
        <w:rPr>
          <w:b/>
          <w:bCs/>
        </w:rPr>
      </w:pPr>
    </w:p>
    <w:p w14:paraId="74CD6E8E" w14:textId="77777777" w:rsidR="00F5263C" w:rsidRDefault="00F5263C" w:rsidP="00F5263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</w:t>
      </w:r>
    </w:p>
    <w:p w14:paraId="081721D8" w14:textId="77777777" w:rsidR="00F5263C" w:rsidRDefault="00F5263C" w:rsidP="00F5263C">
      <w:pPr>
        <w:keepNext/>
        <w:spacing w:before="240" w:after="60"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Z A P I S N I K</w:t>
      </w:r>
    </w:p>
    <w:p w14:paraId="7A7A1071" w14:textId="63ADCDAA" w:rsidR="00F5263C" w:rsidRDefault="00F5263C" w:rsidP="00F5263C">
      <w:pPr>
        <w:jc w:val="center"/>
        <w:rPr>
          <w:b/>
        </w:rPr>
      </w:pPr>
      <w:r>
        <w:rPr>
          <w:b/>
        </w:rPr>
        <w:t>sa 2</w:t>
      </w:r>
      <w:r w:rsidR="00E353B4">
        <w:rPr>
          <w:b/>
        </w:rPr>
        <w:t>2</w:t>
      </w:r>
      <w:r>
        <w:rPr>
          <w:b/>
        </w:rPr>
        <w:t xml:space="preserve">. sjednice Gradskog vijeća Grada Čazme </w:t>
      </w:r>
    </w:p>
    <w:p w14:paraId="37D5A900" w14:textId="4C863BF2" w:rsidR="00F5263C" w:rsidRDefault="00F5263C" w:rsidP="00F5263C">
      <w:pPr>
        <w:jc w:val="center"/>
      </w:pPr>
      <w:r>
        <w:rPr>
          <w:b/>
        </w:rPr>
        <w:t>održane 1</w:t>
      </w:r>
      <w:r w:rsidR="00E353B4">
        <w:rPr>
          <w:b/>
        </w:rPr>
        <w:t>4</w:t>
      </w:r>
      <w:r>
        <w:rPr>
          <w:b/>
          <w:bCs/>
        </w:rPr>
        <w:t>.</w:t>
      </w:r>
      <w:r w:rsidR="00E353B4">
        <w:rPr>
          <w:b/>
          <w:bCs/>
        </w:rPr>
        <w:t>10</w:t>
      </w:r>
      <w:r>
        <w:rPr>
          <w:b/>
          <w:bCs/>
        </w:rPr>
        <w:t>.2020. godine (</w:t>
      </w:r>
      <w:r w:rsidR="00E353B4">
        <w:rPr>
          <w:b/>
          <w:bCs/>
        </w:rPr>
        <w:t>srijeda</w:t>
      </w:r>
      <w:r>
        <w:rPr>
          <w:b/>
          <w:bCs/>
        </w:rPr>
        <w:t>)</w:t>
      </w:r>
      <w:r>
        <w:t xml:space="preserve">, </w:t>
      </w:r>
    </w:p>
    <w:p w14:paraId="1AC138D9" w14:textId="77777777" w:rsidR="00F5263C" w:rsidRDefault="00F5263C" w:rsidP="00F5263C">
      <w:pPr>
        <w:rPr>
          <w:b/>
        </w:rPr>
      </w:pPr>
    </w:p>
    <w:p w14:paraId="01AE9A21" w14:textId="7655FEE7" w:rsidR="00F5263C" w:rsidRPr="00A857E0" w:rsidRDefault="00F5263C" w:rsidP="00F5263C">
      <w:pPr>
        <w:jc w:val="both"/>
        <w:rPr>
          <w:bCs/>
        </w:rPr>
      </w:pPr>
      <w:r w:rsidRPr="00A857E0">
        <w:rPr>
          <w:bCs/>
        </w:rPr>
        <w:t xml:space="preserve">Utvrđuje se da je </w:t>
      </w:r>
      <w:r>
        <w:rPr>
          <w:bCs/>
        </w:rPr>
        <w:t>2</w:t>
      </w:r>
      <w:r w:rsidR="00E353B4">
        <w:rPr>
          <w:bCs/>
        </w:rPr>
        <w:t>2</w:t>
      </w:r>
      <w:r w:rsidRPr="00A857E0">
        <w:rPr>
          <w:bCs/>
        </w:rPr>
        <w:t>. sjednica Gradskog vijeća G</w:t>
      </w:r>
      <w:r w:rsidR="00E353B4">
        <w:rPr>
          <w:bCs/>
        </w:rPr>
        <w:t>rada Čazme</w:t>
      </w:r>
      <w:r w:rsidRPr="00A857E0">
        <w:rPr>
          <w:bCs/>
        </w:rPr>
        <w:t xml:space="preserve"> održana izjašnjavanjem putem e-maila.</w:t>
      </w:r>
    </w:p>
    <w:p w14:paraId="225B876E" w14:textId="4E3AC003" w:rsidR="00F5263C" w:rsidRDefault="00F5263C" w:rsidP="00F5263C">
      <w:pPr>
        <w:jc w:val="both"/>
        <w:rPr>
          <w:bCs/>
        </w:rPr>
      </w:pPr>
      <w:r w:rsidRPr="00A857E0">
        <w:rPr>
          <w:bCs/>
        </w:rPr>
        <w:t xml:space="preserve">Nadalje se utvrđuje da je članovima Gradskog vijeća Grada Čazme dostavljen saziv </w:t>
      </w:r>
      <w:r>
        <w:rPr>
          <w:bCs/>
        </w:rPr>
        <w:t>2</w:t>
      </w:r>
      <w:r w:rsidR="00E353B4">
        <w:rPr>
          <w:bCs/>
        </w:rPr>
        <w:t>2</w:t>
      </w:r>
      <w:r w:rsidRPr="00A857E0">
        <w:rPr>
          <w:bCs/>
        </w:rPr>
        <w:t>. sjednice sa prijedlozima Odluka, uputama o glasovanju</w:t>
      </w:r>
      <w:r w:rsidR="00E353B4">
        <w:rPr>
          <w:bCs/>
        </w:rPr>
        <w:t>,</w:t>
      </w:r>
      <w:r w:rsidRPr="00A857E0">
        <w:rPr>
          <w:bCs/>
        </w:rPr>
        <w:t xml:space="preserve"> kontakt osobama za obrazloženje pojedine točke dnevnog reda</w:t>
      </w:r>
      <w:r w:rsidR="00E353B4">
        <w:rPr>
          <w:bCs/>
        </w:rPr>
        <w:t xml:space="preserve"> te mogućnošću postavljanja vijećničkih pitanja.</w:t>
      </w:r>
    </w:p>
    <w:p w14:paraId="3EE51DDD" w14:textId="22197959" w:rsidR="00E353B4" w:rsidRPr="00A857E0" w:rsidRDefault="00E353B4" w:rsidP="00F5263C">
      <w:pPr>
        <w:jc w:val="both"/>
        <w:rPr>
          <w:bCs/>
        </w:rPr>
      </w:pPr>
      <w:r>
        <w:rPr>
          <w:bCs/>
        </w:rPr>
        <w:t xml:space="preserve">Uz saziv je dostavljeno Izvješće Gradonačelnika o aktivnostima između </w:t>
      </w:r>
      <w:r w:rsidR="005A2A77">
        <w:rPr>
          <w:bCs/>
        </w:rPr>
        <w:t>dvije sjednice Gradskog vijeća.</w:t>
      </w:r>
    </w:p>
    <w:p w14:paraId="2C675D95" w14:textId="77777777" w:rsidR="00F5263C" w:rsidRPr="00A857E0" w:rsidRDefault="00F5263C" w:rsidP="00F5263C">
      <w:pPr>
        <w:jc w:val="both"/>
        <w:rPr>
          <w:bCs/>
        </w:rPr>
      </w:pPr>
      <w:r w:rsidRPr="00A857E0">
        <w:rPr>
          <w:bCs/>
        </w:rPr>
        <w:t>Utvrđuje se da su po pojedinim točkama glasovali a samim time i nazočili sjednici slijedeći vijećnici:</w:t>
      </w:r>
    </w:p>
    <w:p w14:paraId="147DE6B6" w14:textId="44B27818" w:rsidR="00F5263C" w:rsidRDefault="00F5263C" w:rsidP="00F5263C">
      <w:pPr>
        <w:numPr>
          <w:ilvl w:val="0"/>
          <w:numId w:val="1"/>
        </w:numPr>
      </w:pPr>
      <w:proofErr w:type="spellStart"/>
      <w:r>
        <w:t>Baćani</w:t>
      </w:r>
      <w:proofErr w:type="spellEnd"/>
      <w:r>
        <w:t xml:space="preserve"> Nedeljka</w:t>
      </w:r>
    </w:p>
    <w:p w14:paraId="0DB60192" w14:textId="77486EC2" w:rsidR="00475027" w:rsidRDefault="00475027" w:rsidP="00F5263C">
      <w:pPr>
        <w:numPr>
          <w:ilvl w:val="0"/>
          <w:numId w:val="1"/>
        </w:numPr>
      </w:pPr>
      <w:proofErr w:type="spellStart"/>
      <w:r>
        <w:t>Đuran</w:t>
      </w:r>
      <w:proofErr w:type="spellEnd"/>
      <w:r>
        <w:t xml:space="preserve"> Damir</w:t>
      </w:r>
    </w:p>
    <w:p w14:paraId="3429BCEC" w14:textId="577D9B33" w:rsidR="00475027" w:rsidRDefault="00475027" w:rsidP="00F5263C">
      <w:pPr>
        <w:numPr>
          <w:ilvl w:val="0"/>
          <w:numId w:val="1"/>
        </w:numPr>
      </w:pPr>
      <w:r>
        <w:t>Grčić Stanko</w:t>
      </w:r>
    </w:p>
    <w:p w14:paraId="3D0895D4" w14:textId="77777777" w:rsidR="00F5263C" w:rsidRDefault="00F5263C" w:rsidP="00F5263C">
      <w:pPr>
        <w:numPr>
          <w:ilvl w:val="0"/>
          <w:numId w:val="1"/>
        </w:numPr>
      </w:pPr>
      <w:proofErr w:type="spellStart"/>
      <w:r>
        <w:t>Habijančić</w:t>
      </w:r>
      <w:proofErr w:type="spellEnd"/>
      <w:r>
        <w:t xml:space="preserve"> Marijana</w:t>
      </w:r>
    </w:p>
    <w:p w14:paraId="0D68CB52" w14:textId="77777777" w:rsidR="00F5263C" w:rsidRDefault="00F5263C" w:rsidP="00F5263C">
      <w:pPr>
        <w:numPr>
          <w:ilvl w:val="0"/>
          <w:numId w:val="1"/>
        </w:numPr>
      </w:pPr>
      <w:r>
        <w:t>Jambrušić Goran</w:t>
      </w:r>
    </w:p>
    <w:p w14:paraId="084CD273" w14:textId="77777777" w:rsidR="00F5263C" w:rsidRDefault="00F5263C" w:rsidP="00F5263C">
      <w:pPr>
        <w:numPr>
          <w:ilvl w:val="0"/>
          <w:numId w:val="1"/>
        </w:numPr>
      </w:pPr>
      <w:r>
        <w:t>Kovačević Ivan</w:t>
      </w:r>
    </w:p>
    <w:p w14:paraId="06322819" w14:textId="77777777" w:rsidR="00F5263C" w:rsidRDefault="00F5263C" w:rsidP="00F5263C">
      <w:pPr>
        <w:numPr>
          <w:ilvl w:val="0"/>
          <w:numId w:val="1"/>
        </w:numPr>
      </w:pPr>
      <w:proofErr w:type="spellStart"/>
      <w:r>
        <w:t>Kupsjak</w:t>
      </w:r>
      <w:proofErr w:type="spellEnd"/>
      <w:r>
        <w:t xml:space="preserve"> Branko</w:t>
      </w:r>
    </w:p>
    <w:p w14:paraId="4D3901E6" w14:textId="77777777" w:rsidR="00F5263C" w:rsidRDefault="00F5263C" w:rsidP="00F5263C">
      <w:pPr>
        <w:numPr>
          <w:ilvl w:val="0"/>
          <w:numId w:val="1"/>
        </w:numPr>
      </w:pPr>
      <w:proofErr w:type="spellStart"/>
      <w:r>
        <w:t>Piršljin</w:t>
      </w:r>
      <w:proofErr w:type="spellEnd"/>
      <w:r>
        <w:t xml:space="preserve"> Jadranka </w:t>
      </w:r>
    </w:p>
    <w:p w14:paraId="7B32636F" w14:textId="6571565C" w:rsidR="00F5263C" w:rsidRDefault="00F5263C" w:rsidP="00475027">
      <w:pPr>
        <w:numPr>
          <w:ilvl w:val="0"/>
          <w:numId w:val="1"/>
        </w:numPr>
      </w:pPr>
      <w:r w:rsidRPr="00E83DCD">
        <w:t xml:space="preserve">Marinić Kristijan </w:t>
      </w:r>
    </w:p>
    <w:p w14:paraId="239AD8C2" w14:textId="5A6985C8" w:rsidR="00F5263C" w:rsidRDefault="00F5263C" w:rsidP="00475027">
      <w:pPr>
        <w:numPr>
          <w:ilvl w:val="0"/>
          <w:numId w:val="1"/>
        </w:numPr>
      </w:pPr>
      <w:proofErr w:type="spellStart"/>
      <w:r>
        <w:t>Pleša</w:t>
      </w:r>
      <w:proofErr w:type="spellEnd"/>
      <w:r>
        <w:t xml:space="preserve"> Branko</w:t>
      </w:r>
    </w:p>
    <w:p w14:paraId="1D3E260C" w14:textId="7C7236EF" w:rsidR="00475027" w:rsidRDefault="00475027" w:rsidP="00475027">
      <w:pPr>
        <w:numPr>
          <w:ilvl w:val="0"/>
          <w:numId w:val="1"/>
        </w:numPr>
      </w:pPr>
      <w:r>
        <w:t>Sever Denis</w:t>
      </w:r>
    </w:p>
    <w:p w14:paraId="067A4BF8" w14:textId="77777777" w:rsidR="00F5263C" w:rsidRPr="00952F60" w:rsidRDefault="00F5263C" w:rsidP="00F5263C">
      <w:pPr>
        <w:numPr>
          <w:ilvl w:val="0"/>
          <w:numId w:val="1"/>
        </w:numPr>
      </w:pPr>
      <w:r w:rsidRPr="00952F60">
        <w:t>Vranić Ivica</w:t>
      </w:r>
    </w:p>
    <w:p w14:paraId="1CC11322" w14:textId="77777777" w:rsidR="00F5263C" w:rsidRDefault="00F5263C" w:rsidP="00F5263C">
      <w:pPr>
        <w:numPr>
          <w:ilvl w:val="0"/>
          <w:numId w:val="1"/>
        </w:numPr>
      </w:pPr>
      <w:r>
        <w:t>Živoder Željko</w:t>
      </w:r>
    </w:p>
    <w:p w14:paraId="3607AF02" w14:textId="77777777" w:rsidR="00F5263C" w:rsidRDefault="00F5263C" w:rsidP="00F5263C">
      <w:pPr>
        <w:numPr>
          <w:ilvl w:val="0"/>
          <w:numId w:val="1"/>
        </w:numPr>
      </w:pPr>
      <w:r>
        <w:t>Žugaj Ivana</w:t>
      </w:r>
    </w:p>
    <w:p w14:paraId="5FD1A748" w14:textId="79AA019F" w:rsidR="00F5263C" w:rsidRDefault="00F5263C" w:rsidP="00F5263C">
      <w:r>
        <w:t>Vije</w:t>
      </w:r>
      <w:r w:rsidR="00475027">
        <w:t>ć</w:t>
      </w:r>
      <w:r>
        <w:t>nici koji se nisu očitovali te se smatraju odsutnim:</w:t>
      </w:r>
    </w:p>
    <w:p w14:paraId="2805B1F5" w14:textId="142E4FCD" w:rsidR="00F5263C" w:rsidRDefault="00475027" w:rsidP="00475027">
      <w:pPr>
        <w:pStyle w:val="Odlomakpopisa"/>
        <w:numPr>
          <w:ilvl w:val="0"/>
          <w:numId w:val="5"/>
        </w:numPr>
      </w:pPr>
      <w:r>
        <w:t>Salaj Zlatko</w:t>
      </w:r>
    </w:p>
    <w:p w14:paraId="64FD13CD" w14:textId="2F2F8CD6" w:rsidR="00F5263C" w:rsidRDefault="00F5263C" w:rsidP="00F5263C">
      <w:r>
        <w:t>Za sjednicu je predložen slijedeći</w:t>
      </w:r>
    </w:p>
    <w:p w14:paraId="5BED9DBA" w14:textId="77777777" w:rsidR="00F5263C" w:rsidRDefault="00F5263C" w:rsidP="00F5263C"/>
    <w:p w14:paraId="45C8C4E2" w14:textId="38CDFAD2" w:rsidR="00F5263C" w:rsidRDefault="00F5263C" w:rsidP="00F5263C">
      <w:pPr>
        <w:jc w:val="center"/>
      </w:pPr>
      <w:r>
        <w:t>DNEVNI RED</w:t>
      </w:r>
    </w:p>
    <w:p w14:paraId="170A7EAE" w14:textId="77777777" w:rsidR="00E20C41" w:rsidRPr="00E20C41" w:rsidRDefault="00E20C41" w:rsidP="00E20C41">
      <w:pPr>
        <w:numPr>
          <w:ilvl w:val="0"/>
          <w:numId w:val="4"/>
        </w:numPr>
        <w:tabs>
          <w:tab w:val="left" w:pos="708"/>
          <w:tab w:val="center" w:pos="4536"/>
          <w:tab w:val="right" w:pos="9072"/>
        </w:tabs>
        <w:spacing w:after="160" w:line="259" w:lineRule="auto"/>
        <w:ind w:right="-199"/>
        <w:contextualSpacing/>
        <w:rPr>
          <w:szCs w:val="20"/>
        </w:rPr>
      </w:pPr>
      <w:r w:rsidRPr="00E20C41">
        <w:rPr>
          <w:szCs w:val="20"/>
        </w:rPr>
        <w:t>Izvješće mandatnog povjerenstva</w:t>
      </w:r>
    </w:p>
    <w:p w14:paraId="08AA9E00" w14:textId="77777777" w:rsidR="00E20C41" w:rsidRPr="00E20C41" w:rsidRDefault="00E20C41" w:rsidP="00E20C41">
      <w:pPr>
        <w:tabs>
          <w:tab w:val="left" w:pos="708"/>
          <w:tab w:val="center" w:pos="4536"/>
          <w:tab w:val="right" w:pos="9072"/>
        </w:tabs>
        <w:ind w:left="720" w:right="-199"/>
        <w:contextualSpacing/>
        <w:rPr>
          <w:szCs w:val="20"/>
        </w:rPr>
      </w:pPr>
      <w:bookmarkStart w:id="0" w:name="_Hlk52435112"/>
      <w:r w:rsidRPr="00E20C41">
        <w:rPr>
          <w:szCs w:val="20"/>
        </w:rPr>
        <w:lastRenderedPageBreak/>
        <w:t>Pojašnjenje odluke i pitanja :Paranos Jadranka, mob. 098/470 913, mail. jadranka.paranos@cazma.hr</w:t>
      </w:r>
    </w:p>
    <w:bookmarkEnd w:id="0"/>
    <w:p w14:paraId="3145A7F3" w14:textId="77777777" w:rsidR="00E20C41" w:rsidRDefault="00E20C41" w:rsidP="00E20C41">
      <w:pPr>
        <w:numPr>
          <w:ilvl w:val="0"/>
          <w:numId w:val="4"/>
        </w:numPr>
        <w:tabs>
          <w:tab w:val="left" w:pos="708"/>
          <w:tab w:val="center" w:pos="4536"/>
          <w:tab w:val="right" w:pos="9072"/>
        </w:tabs>
        <w:spacing w:after="160" w:line="259" w:lineRule="auto"/>
        <w:ind w:right="-199"/>
        <w:rPr>
          <w:szCs w:val="20"/>
        </w:rPr>
      </w:pPr>
      <w:r w:rsidRPr="00E20C41">
        <w:rPr>
          <w:szCs w:val="20"/>
        </w:rPr>
        <w:t>Aktualni sat -Izvješće gradonačelnika,</w:t>
      </w:r>
    </w:p>
    <w:p w14:paraId="76747FCD" w14:textId="0392C96A" w:rsidR="00E20C41" w:rsidRPr="00E20C41" w:rsidRDefault="00E20C41" w:rsidP="00475027">
      <w:pPr>
        <w:tabs>
          <w:tab w:val="left" w:pos="708"/>
          <w:tab w:val="center" w:pos="4536"/>
          <w:tab w:val="right" w:pos="9072"/>
        </w:tabs>
        <w:spacing w:after="160" w:line="259" w:lineRule="auto"/>
        <w:ind w:left="720" w:right="-199"/>
        <w:rPr>
          <w:szCs w:val="20"/>
        </w:rPr>
      </w:pPr>
      <w:r w:rsidRPr="00E20C41">
        <w:rPr>
          <w:szCs w:val="20"/>
        </w:rPr>
        <w:t>Pitanja za aktualni sat mogu se uputiti na mail. cazma@cazma.hr i na ista će se odgovoriti pisanim putem</w:t>
      </w:r>
    </w:p>
    <w:p w14:paraId="6E57D9E0" w14:textId="77777777" w:rsidR="00E20C41" w:rsidRPr="00E20C41" w:rsidRDefault="00E20C41" w:rsidP="00E20C41">
      <w:pPr>
        <w:numPr>
          <w:ilvl w:val="0"/>
          <w:numId w:val="4"/>
        </w:numPr>
        <w:tabs>
          <w:tab w:val="left" w:pos="708"/>
          <w:tab w:val="center" w:pos="4536"/>
          <w:tab w:val="right" w:pos="9072"/>
        </w:tabs>
        <w:spacing w:after="160" w:line="259" w:lineRule="auto"/>
        <w:rPr>
          <w:szCs w:val="20"/>
        </w:rPr>
      </w:pPr>
      <w:bookmarkStart w:id="1" w:name="_Hlk53483838"/>
      <w:r w:rsidRPr="00E20C41">
        <w:rPr>
          <w:szCs w:val="20"/>
        </w:rPr>
        <w:t xml:space="preserve">Razmatranje prijedloga i usvajanje </w:t>
      </w:r>
      <w:bookmarkStart w:id="2" w:name="_Hlk53571520"/>
      <w:r w:rsidRPr="00E20C41">
        <w:rPr>
          <w:szCs w:val="20"/>
        </w:rPr>
        <w:t>Polugodišnjeg obračuna Proračuna Grada Čazme za 2020.g.</w:t>
      </w:r>
    </w:p>
    <w:bookmarkEnd w:id="2"/>
    <w:p w14:paraId="3B4E50B3" w14:textId="77777777" w:rsidR="00E20C41" w:rsidRPr="00E20C41" w:rsidRDefault="00E20C41" w:rsidP="00E20C41">
      <w:pPr>
        <w:tabs>
          <w:tab w:val="left" w:pos="708"/>
          <w:tab w:val="center" w:pos="4536"/>
          <w:tab w:val="right" w:pos="9072"/>
        </w:tabs>
        <w:ind w:left="720"/>
        <w:rPr>
          <w:szCs w:val="20"/>
        </w:rPr>
      </w:pPr>
      <w:r w:rsidRPr="00E20C41">
        <w:rPr>
          <w:szCs w:val="20"/>
        </w:rPr>
        <w:t xml:space="preserve">Izvjestiteljica: Andrea </w:t>
      </w:r>
      <w:proofErr w:type="spellStart"/>
      <w:r w:rsidRPr="00E20C41">
        <w:rPr>
          <w:szCs w:val="20"/>
        </w:rPr>
        <w:t>Prugovečki</w:t>
      </w:r>
      <w:proofErr w:type="spellEnd"/>
      <w:r w:rsidRPr="00E20C41">
        <w:rPr>
          <w:szCs w:val="20"/>
        </w:rPr>
        <w:t xml:space="preserve"> Klepac, pročelnica Upravnog odjela za proračun, komunalno gospodarstvo, gospodarstvo, zaštitu okoliša i ekologiju,</w:t>
      </w:r>
    </w:p>
    <w:p w14:paraId="467AB347" w14:textId="77777777" w:rsidR="00E20C41" w:rsidRPr="00E20C41" w:rsidRDefault="00E20C41" w:rsidP="00E20C41">
      <w:pPr>
        <w:tabs>
          <w:tab w:val="left" w:pos="708"/>
          <w:tab w:val="center" w:pos="4536"/>
          <w:tab w:val="right" w:pos="9072"/>
        </w:tabs>
        <w:contextualSpacing/>
        <w:jc w:val="both"/>
        <w:rPr>
          <w:bCs/>
          <w:szCs w:val="20"/>
        </w:rPr>
      </w:pPr>
      <w:r w:rsidRPr="00E20C41">
        <w:rPr>
          <w:bCs/>
          <w:szCs w:val="20"/>
        </w:rPr>
        <w:t xml:space="preserve">            </w:t>
      </w:r>
      <w:bookmarkStart w:id="3" w:name="_Hlk52435050"/>
      <w:r w:rsidRPr="00E20C41">
        <w:rPr>
          <w:bCs/>
          <w:szCs w:val="20"/>
        </w:rPr>
        <w:t xml:space="preserve">Pojašnjenje odluke i pitanja :Andrea </w:t>
      </w:r>
      <w:proofErr w:type="spellStart"/>
      <w:r w:rsidRPr="00E20C41">
        <w:rPr>
          <w:bCs/>
          <w:szCs w:val="20"/>
        </w:rPr>
        <w:t>Prugovečki</w:t>
      </w:r>
      <w:proofErr w:type="spellEnd"/>
      <w:r w:rsidRPr="00E20C41">
        <w:rPr>
          <w:bCs/>
          <w:szCs w:val="20"/>
        </w:rPr>
        <w:t xml:space="preserve"> Klepac na tel.099 266-3633, mail.</w:t>
      </w:r>
    </w:p>
    <w:p w14:paraId="6C3C72DF" w14:textId="77777777" w:rsidR="00E20C41" w:rsidRPr="00E20C41" w:rsidRDefault="00E20C41" w:rsidP="00E20C41">
      <w:pPr>
        <w:tabs>
          <w:tab w:val="left" w:pos="708"/>
          <w:tab w:val="center" w:pos="4536"/>
          <w:tab w:val="right" w:pos="9072"/>
        </w:tabs>
        <w:contextualSpacing/>
        <w:jc w:val="both"/>
        <w:rPr>
          <w:bCs/>
          <w:szCs w:val="20"/>
        </w:rPr>
      </w:pPr>
      <w:r w:rsidRPr="00E20C41">
        <w:rPr>
          <w:bCs/>
          <w:szCs w:val="20"/>
        </w:rPr>
        <w:t xml:space="preserve">           andrea.prugovecki.klepac@cazma.hr</w:t>
      </w:r>
    </w:p>
    <w:bookmarkEnd w:id="3"/>
    <w:p w14:paraId="660FCB2C" w14:textId="77777777" w:rsidR="00E20C41" w:rsidRPr="00E20C41" w:rsidRDefault="00E20C41" w:rsidP="00E20C41">
      <w:pPr>
        <w:numPr>
          <w:ilvl w:val="0"/>
          <w:numId w:val="4"/>
        </w:numPr>
        <w:spacing w:after="160" w:line="259" w:lineRule="auto"/>
        <w:contextualSpacing/>
      </w:pPr>
      <w:r w:rsidRPr="00E20C41">
        <w:t xml:space="preserve">Razmatranje prijedloga i donošenje </w:t>
      </w:r>
      <w:bookmarkStart w:id="4" w:name="_Hlk53572107"/>
      <w:r w:rsidRPr="00E20C41">
        <w:t>Odluke o produljenju važenja Strategije ekonomskog razvoja Grada Čazme za razdoblje 2014.-2020.</w:t>
      </w:r>
    </w:p>
    <w:bookmarkEnd w:id="4"/>
    <w:p w14:paraId="06F24210" w14:textId="77777777" w:rsidR="00E20C41" w:rsidRPr="00E20C41" w:rsidRDefault="00E20C41" w:rsidP="00E20C41">
      <w:pPr>
        <w:tabs>
          <w:tab w:val="left" w:pos="708"/>
          <w:tab w:val="center" w:pos="4536"/>
          <w:tab w:val="right" w:pos="9072"/>
        </w:tabs>
        <w:ind w:left="720"/>
        <w:contextualSpacing/>
      </w:pPr>
      <w:r w:rsidRPr="00E20C41">
        <w:t xml:space="preserve">Izvjestiteljica: Andrea </w:t>
      </w:r>
      <w:proofErr w:type="spellStart"/>
      <w:r w:rsidRPr="00E20C41">
        <w:t>Prugovečki</w:t>
      </w:r>
      <w:proofErr w:type="spellEnd"/>
      <w:r w:rsidRPr="00E20C41">
        <w:t xml:space="preserve"> Klepac; pročelnica Upravnog odjela za proračun,</w:t>
      </w:r>
    </w:p>
    <w:p w14:paraId="16DD0295" w14:textId="77777777" w:rsidR="00E20C41" w:rsidRPr="00E20C41" w:rsidRDefault="00E20C41" w:rsidP="00E20C41">
      <w:pPr>
        <w:tabs>
          <w:tab w:val="left" w:pos="708"/>
          <w:tab w:val="center" w:pos="4536"/>
          <w:tab w:val="right" w:pos="9072"/>
        </w:tabs>
        <w:contextualSpacing/>
        <w:jc w:val="both"/>
        <w:rPr>
          <w:bCs/>
          <w:szCs w:val="20"/>
        </w:rPr>
      </w:pPr>
      <w:r w:rsidRPr="00E20C41">
        <w:rPr>
          <w:bCs/>
          <w:szCs w:val="20"/>
        </w:rPr>
        <w:t xml:space="preserve">            Pojašnjenje odluke i pitanja :Andrea </w:t>
      </w:r>
      <w:proofErr w:type="spellStart"/>
      <w:r w:rsidRPr="00E20C41">
        <w:rPr>
          <w:bCs/>
          <w:szCs w:val="20"/>
        </w:rPr>
        <w:t>Prugovečki</w:t>
      </w:r>
      <w:proofErr w:type="spellEnd"/>
      <w:r w:rsidRPr="00E20C41">
        <w:rPr>
          <w:bCs/>
          <w:szCs w:val="20"/>
        </w:rPr>
        <w:t xml:space="preserve"> Klepac na tel.099 266-3633, mail.</w:t>
      </w:r>
    </w:p>
    <w:p w14:paraId="37B8CC65" w14:textId="77777777" w:rsidR="00E20C41" w:rsidRPr="00E20C41" w:rsidRDefault="00E20C41" w:rsidP="00E20C41">
      <w:pPr>
        <w:tabs>
          <w:tab w:val="left" w:pos="708"/>
          <w:tab w:val="center" w:pos="4536"/>
          <w:tab w:val="right" w:pos="9072"/>
        </w:tabs>
        <w:contextualSpacing/>
        <w:jc w:val="both"/>
        <w:rPr>
          <w:bCs/>
          <w:szCs w:val="20"/>
        </w:rPr>
      </w:pPr>
      <w:r w:rsidRPr="00E20C41">
        <w:rPr>
          <w:bCs/>
          <w:szCs w:val="20"/>
        </w:rPr>
        <w:t xml:space="preserve">            andrea.prugovecki.klepac@cazma.hr</w:t>
      </w:r>
    </w:p>
    <w:p w14:paraId="4786165B" w14:textId="77777777" w:rsidR="00E20C41" w:rsidRPr="00E20C41" w:rsidRDefault="00E20C41" w:rsidP="00E20C41">
      <w:pPr>
        <w:numPr>
          <w:ilvl w:val="0"/>
          <w:numId w:val="4"/>
        </w:numPr>
        <w:tabs>
          <w:tab w:val="left" w:pos="708"/>
          <w:tab w:val="center" w:pos="4536"/>
          <w:tab w:val="right" w:pos="9072"/>
        </w:tabs>
        <w:spacing w:after="160" w:line="259" w:lineRule="auto"/>
        <w:contextualSpacing/>
        <w:rPr>
          <w:bCs/>
          <w:szCs w:val="20"/>
        </w:rPr>
      </w:pPr>
      <w:r w:rsidRPr="00E20C41">
        <w:rPr>
          <w:bCs/>
          <w:szCs w:val="20"/>
        </w:rPr>
        <w:t xml:space="preserve">Razmatranje prijedloga i donošenje </w:t>
      </w:r>
      <w:bookmarkStart w:id="5" w:name="_Hlk53572401"/>
      <w:r w:rsidRPr="00E20C41">
        <w:rPr>
          <w:bCs/>
          <w:szCs w:val="20"/>
        </w:rPr>
        <w:t>Odluke o autotaksi prijevozu</w:t>
      </w:r>
      <w:bookmarkEnd w:id="5"/>
    </w:p>
    <w:p w14:paraId="7E148ED3" w14:textId="77777777" w:rsidR="00E20C41" w:rsidRPr="00E20C41" w:rsidRDefault="00E20C41" w:rsidP="00E20C41">
      <w:pPr>
        <w:tabs>
          <w:tab w:val="left" w:pos="708"/>
          <w:tab w:val="center" w:pos="4536"/>
          <w:tab w:val="right" w:pos="9072"/>
        </w:tabs>
        <w:ind w:left="720"/>
        <w:contextualSpacing/>
        <w:rPr>
          <w:bCs/>
          <w:szCs w:val="20"/>
        </w:rPr>
      </w:pPr>
      <w:r w:rsidRPr="00E20C41">
        <w:rPr>
          <w:bCs/>
          <w:szCs w:val="20"/>
        </w:rPr>
        <w:t>Izvjestiteljica: Jadranka Paranos , pročelnica stručne službe -tajništva,</w:t>
      </w:r>
    </w:p>
    <w:p w14:paraId="75B838D3" w14:textId="77777777" w:rsidR="00E20C41" w:rsidRPr="00E20C41" w:rsidRDefault="00E20C41" w:rsidP="00E20C41">
      <w:pPr>
        <w:tabs>
          <w:tab w:val="left" w:pos="708"/>
          <w:tab w:val="center" w:pos="4536"/>
          <w:tab w:val="right" w:pos="9072"/>
        </w:tabs>
        <w:ind w:left="720" w:right="-199"/>
        <w:contextualSpacing/>
        <w:rPr>
          <w:szCs w:val="20"/>
        </w:rPr>
      </w:pPr>
      <w:r w:rsidRPr="00E20C41">
        <w:rPr>
          <w:szCs w:val="20"/>
        </w:rPr>
        <w:t>Pojašnjenje odluke i pitanja :Paranos Jadranka, mob. 098/470 913, mail. jadranka.paranos@cazma.hr</w:t>
      </w:r>
    </w:p>
    <w:p w14:paraId="3768E061" w14:textId="77777777" w:rsidR="00E20C41" w:rsidRPr="00E20C41" w:rsidRDefault="00E20C41" w:rsidP="00E20C41">
      <w:pPr>
        <w:numPr>
          <w:ilvl w:val="0"/>
          <w:numId w:val="4"/>
        </w:numPr>
        <w:tabs>
          <w:tab w:val="left" w:pos="708"/>
          <w:tab w:val="center" w:pos="4536"/>
          <w:tab w:val="right" w:pos="9072"/>
        </w:tabs>
        <w:spacing w:after="160" w:line="259" w:lineRule="auto"/>
        <w:contextualSpacing/>
        <w:rPr>
          <w:bCs/>
          <w:szCs w:val="20"/>
        </w:rPr>
      </w:pPr>
      <w:r w:rsidRPr="00E20C41">
        <w:rPr>
          <w:bCs/>
          <w:szCs w:val="20"/>
        </w:rPr>
        <w:t xml:space="preserve">Razmatranje prijedloga i donošenje </w:t>
      </w:r>
      <w:bookmarkStart w:id="6" w:name="_Hlk53574629"/>
      <w:r w:rsidRPr="00E20C41">
        <w:rPr>
          <w:bCs/>
          <w:szCs w:val="20"/>
        </w:rPr>
        <w:t>Odluke o proglašenju komunalne infrastrukture javnim dobrom u općoj uporabi</w:t>
      </w:r>
    </w:p>
    <w:bookmarkEnd w:id="6"/>
    <w:p w14:paraId="4D74A81A" w14:textId="77777777" w:rsidR="00E20C41" w:rsidRPr="00E20C41" w:rsidRDefault="00E20C41" w:rsidP="00E20C41">
      <w:pPr>
        <w:tabs>
          <w:tab w:val="left" w:pos="708"/>
          <w:tab w:val="center" w:pos="4536"/>
          <w:tab w:val="right" w:pos="9072"/>
        </w:tabs>
        <w:ind w:left="720"/>
        <w:contextualSpacing/>
        <w:rPr>
          <w:bCs/>
          <w:szCs w:val="20"/>
        </w:rPr>
      </w:pPr>
      <w:r w:rsidRPr="00E20C41">
        <w:rPr>
          <w:bCs/>
          <w:szCs w:val="20"/>
        </w:rPr>
        <w:t>Izvjestiteljica: Jadranka Paranos , pročelnica stručne službe -tajništva,</w:t>
      </w:r>
    </w:p>
    <w:p w14:paraId="0F61D680" w14:textId="77777777" w:rsidR="00E20C41" w:rsidRPr="00E20C41" w:rsidRDefault="00E20C41" w:rsidP="00E20C41">
      <w:pPr>
        <w:tabs>
          <w:tab w:val="left" w:pos="708"/>
          <w:tab w:val="center" w:pos="4536"/>
          <w:tab w:val="right" w:pos="9072"/>
        </w:tabs>
        <w:ind w:left="720" w:right="-199"/>
        <w:contextualSpacing/>
        <w:rPr>
          <w:szCs w:val="20"/>
        </w:rPr>
      </w:pPr>
      <w:r w:rsidRPr="00E20C41">
        <w:rPr>
          <w:szCs w:val="20"/>
        </w:rPr>
        <w:t>Pojašnjenje odluke i pitanja :Paranos Jadranka, mob. 098/470 913, mail. jadranka.paranos@cazma.hr</w:t>
      </w:r>
    </w:p>
    <w:p w14:paraId="376E92F0" w14:textId="77777777" w:rsidR="00E20C41" w:rsidRPr="00E20C41" w:rsidRDefault="00E20C41" w:rsidP="00E20C41">
      <w:pPr>
        <w:numPr>
          <w:ilvl w:val="0"/>
          <w:numId w:val="4"/>
        </w:numPr>
        <w:tabs>
          <w:tab w:val="left" w:pos="708"/>
          <w:tab w:val="center" w:pos="4536"/>
          <w:tab w:val="right" w:pos="9072"/>
        </w:tabs>
        <w:spacing w:after="160" w:line="259" w:lineRule="auto"/>
        <w:contextualSpacing/>
        <w:jc w:val="both"/>
        <w:rPr>
          <w:rFonts w:cstheme="minorBidi"/>
          <w:szCs w:val="20"/>
        </w:rPr>
      </w:pPr>
      <w:r w:rsidRPr="00E20C41">
        <w:rPr>
          <w:rFonts w:cstheme="minorBidi"/>
          <w:szCs w:val="20"/>
        </w:rPr>
        <w:t xml:space="preserve">Razmatranje prijedloga i </w:t>
      </w:r>
      <w:bookmarkStart w:id="7" w:name="_Hlk53574746"/>
      <w:r w:rsidRPr="00E20C41">
        <w:rPr>
          <w:rFonts w:cstheme="minorBidi"/>
          <w:szCs w:val="20"/>
        </w:rPr>
        <w:t>donošenje Rješenja o imenovanju ravnateljice Gradske knjižnice Slavka Kolara Čazma</w:t>
      </w:r>
    </w:p>
    <w:bookmarkEnd w:id="7"/>
    <w:p w14:paraId="2807E1FF" w14:textId="77777777" w:rsidR="00E20C41" w:rsidRPr="00E20C41" w:rsidRDefault="00E20C41" w:rsidP="00E20C41">
      <w:pPr>
        <w:ind w:left="360"/>
        <w:rPr>
          <w:rFonts w:cstheme="minorBidi"/>
        </w:rPr>
      </w:pPr>
      <w:r w:rsidRPr="00E20C41">
        <w:rPr>
          <w:rFonts w:cstheme="minorBidi"/>
        </w:rPr>
        <w:t xml:space="preserve">      Izvjestiteljica: Elvira Babić Marković ;pročelnica Upravnog odjela za društvene</w:t>
      </w:r>
    </w:p>
    <w:p w14:paraId="5175C130" w14:textId="77777777" w:rsidR="00E20C41" w:rsidRPr="00E20C41" w:rsidRDefault="00E20C41" w:rsidP="00E20C41">
      <w:pPr>
        <w:ind w:left="360"/>
        <w:rPr>
          <w:rFonts w:cstheme="minorBidi"/>
        </w:rPr>
      </w:pPr>
      <w:r w:rsidRPr="00E20C41">
        <w:rPr>
          <w:rFonts w:cstheme="minorBidi"/>
        </w:rPr>
        <w:t xml:space="preserve">      djelatnosti i unutarnji nadzor</w:t>
      </w:r>
    </w:p>
    <w:p w14:paraId="2D812834" w14:textId="77777777" w:rsidR="00E20C41" w:rsidRPr="00E20C41" w:rsidRDefault="00E20C41" w:rsidP="00E20C41">
      <w:pPr>
        <w:ind w:left="360"/>
        <w:rPr>
          <w:bCs/>
          <w:szCs w:val="20"/>
        </w:rPr>
      </w:pPr>
      <w:r w:rsidRPr="00E20C41">
        <w:rPr>
          <w:rFonts w:cstheme="minorBidi"/>
        </w:rPr>
        <w:t xml:space="preserve">      Pojašnjenje odluke i pitanja  </w:t>
      </w:r>
      <w:r w:rsidRPr="00E20C41">
        <w:rPr>
          <w:bCs/>
          <w:szCs w:val="20"/>
        </w:rPr>
        <w:t>Elvira Babić Marković  na tel.099 2771-193, mail.</w:t>
      </w:r>
    </w:p>
    <w:p w14:paraId="4EF01D98" w14:textId="77777777" w:rsidR="00E20C41" w:rsidRPr="00E20C41" w:rsidRDefault="00E20C41" w:rsidP="00E20C41">
      <w:pPr>
        <w:ind w:left="360"/>
        <w:rPr>
          <w:rFonts w:cstheme="minorBidi"/>
        </w:rPr>
      </w:pPr>
      <w:r w:rsidRPr="00E20C41">
        <w:rPr>
          <w:bCs/>
          <w:szCs w:val="20"/>
        </w:rPr>
        <w:t xml:space="preserve">      elvira.babic.markovic@cazma.hr</w:t>
      </w:r>
    </w:p>
    <w:p w14:paraId="6CAC2DBA" w14:textId="77777777" w:rsidR="00E20C41" w:rsidRPr="00E20C41" w:rsidRDefault="00E20C41" w:rsidP="00E20C41">
      <w:pPr>
        <w:numPr>
          <w:ilvl w:val="0"/>
          <w:numId w:val="4"/>
        </w:numPr>
        <w:tabs>
          <w:tab w:val="left" w:pos="708"/>
          <w:tab w:val="center" w:pos="4536"/>
          <w:tab w:val="right" w:pos="9072"/>
        </w:tabs>
        <w:spacing w:after="160" w:line="259" w:lineRule="auto"/>
        <w:contextualSpacing/>
        <w:rPr>
          <w:bCs/>
          <w:szCs w:val="20"/>
        </w:rPr>
      </w:pPr>
      <w:r w:rsidRPr="00E20C41">
        <w:rPr>
          <w:bCs/>
          <w:szCs w:val="20"/>
        </w:rPr>
        <w:t xml:space="preserve">Razmatranje prijedloga i donošenje </w:t>
      </w:r>
      <w:bookmarkStart w:id="8" w:name="_Hlk53574834"/>
      <w:r w:rsidRPr="00E20C41">
        <w:rPr>
          <w:bCs/>
          <w:szCs w:val="20"/>
        </w:rPr>
        <w:t>Odluke o izboru najbolje ponude za zakup poljoprivrednog zemljišta u vlasništvu Republike Hrvatske na području Grada Čazme</w:t>
      </w:r>
    </w:p>
    <w:p w14:paraId="24632CC9" w14:textId="77777777" w:rsidR="00E20C41" w:rsidRPr="00E20C41" w:rsidRDefault="00E20C41" w:rsidP="00E20C41">
      <w:pPr>
        <w:tabs>
          <w:tab w:val="left" w:pos="708"/>
          <w:tab w:val="center" w:pos="4536"/>
          <w:tab w:val="right" w:pos="9072"/>
        </w:tabs>
        <w:ind w:left="360"/>
        <w:rPr>
          <w:bCs/>
          <w:szCs w:val="20"/>
        </w:rPr>
      </w:pPr>
      <w:r w:rsidRPr="00E20C41">
        <w:rPr>
          <w:bCs/>
          <w:szCs w:val="20"/>
        </w:rPr>
        <w:t xml:space="preserve">      Izvjestitelj: Dražen </w:t>
      </w:r>
      <w:proofErr w:type="spellStart"/>
      <w:r w:rsidRPr="00E20C41">
        <w:rPr>
          <w:bCs/>
          <w:szCs w:val="20"/>
        </w:rPr>
        <w:t>Dupor</w:t>
      </w:r>
      <w:proofErr w:type="spellEnd"/>
      <w:r w:rsidRPr="00E20C41">
        <w:rPr>
          <w:bCs/>
          <w:szCs w:val="20"/>
        </w:rPr>
        <w:t>, referent za poljoprivredno zemljište.</w:t>
      </w:r>
    </w:p>
    <w:bookmarkEnd w:id="8"/>
    <w:p w14:paraId="0BB9EA5F" w14:textId="77777777" w:rsidR="00E20C41" w:rsidRPr="00E20C41" w:rsidRDefault="00E20C41" w:rsidP="00E20C41">
      <w:pPr>
        <w:tabs>
          <w:tab w:val="left" w:pos="708"/>
          <w:tab w:val="center" w:pos="4536"/>
          <w:tab w:val="right" w:pos="9072"/>
        </w:tabs>
        <w:ind w:left="360"/>
        <w:rPr>
          <w:bCs/>
          <w:szCs w:val="20"/>
        </w:rPr>
      </w:pPr>
      <w:r w:rsidRPr="00E20C41">
        <w:rPr>
          <w:bCs/>
          <w:szCs w:val="20"/>
        </w:rPr>
        <w:t xml:space="preserve">      Pojašnjenje odluke i pitanja Dražen </w:t>
      </w:r>
      <w:proofErr w:type="spellStart"/>
      <w:r w:rsidRPr="00E20C41">
        <w:rPr>
          <w:bCs/>
          <w:szCs w:val="20"/>
        </w:rPr>
        <w:t>Dupor</w:t>
      </w:r>
      <w:proofErr w:type="spellEnd"/>
      <w:r w:rsidRPr="00E20C41">
        <w:rPr>
          <w:bCs/>
          <w:szCs w:val="20"/>
        </w:rPr>
        <w:t xml:space="preserve"> mob.098/9842-678, mail. </w:t>
      </w:r>
    </w:p>
    <w:p w14:paraId="7660FFB2" w14:textId="12FC5D32" w:rsidR="00E20C41" w:rsidRDefault="00E20C41" w:rsidP="00E20C41">
      <w:pPr>
        <w:tabs>
          <w:tab w:val="left" w:pos="708"/>
          <w:tab w:val="center" w:pos="4536"/>
          <w:tab w:val="right" w:pos="9072"/>
        </w:tabs>
        <w:ind w:left="360"/>
        <w:rPr>
          <w:bCs/>
          <w:szCs w:val="20"/>
        </w:rPr>
      </w:pPr>
      <w:r w:rsidRPr="00E20C41">
        <w:rPr>
          <w:bCs/>
          <w:szCs w:val="20"/>
        </w:rPr>
        <w:t xml:space="preserve">     </w:t>
      </w:r>
      <w:hyperlink r:id="rId7" w:history="1">
        <w:r w:rsidR="00475027" w:rsidRPr="00E20C41">
          <w:rPr>
            <w:rStyle w:val="Hiperveza"/>
            <w:bCs/>
            <w:szCs w:val="20"/>
          </w:rPr>
          <w:t>drazen.dupor@cazma.hr</w:t>
        </w:r>
      </w:hyperlink>
    </w:p>
    <w:p w14:paraId="768FF83D" w14:textId="77777777" w:rsidR="00BB1B5F" w:rsidRDefault="00BB1B5F" w:rsidP="00E20C41">
      <w:pPr>
        <w:tabs>
          <w:tab w:val="left" w:pos="708"/>
          <w:tab w:val="center" w:pos="4536"/>
          <w:tab w:val="right" w:pos="9072"/>
        </w:tabs>
        <w:ind w:left="360"/>
        <w:rPr>
          <w:bCs/>
          <w:szCs w:val="20"/>
        </w:rPr>
      </w:pPr>
    </w:p>
    <w:p w14:paraId="333C3602" w14:textId="56F72271" w:rsidR="00294C70" w:rsidRDefault="00294C70" w:rsidP="00294C70">
      <w:pPr>
        <w:tabs>
          <w:tab w:val="left" w:pos="708"/>
          <w:tab w:val="center" w:pos="4536"/>
          <w:tab w:val="right" w:pos="9072"/>
        </w:tabs>
        <w:rPr>
          <w:bCs/>
          <w:szCs w:val="20"/>
        </w:rPr>
      </w:pPr>
      <w:r>
        <w:rPr>
          <w:bCs/>
          <w:szCs w:val="20"/>
        </w:rPr>
        <w:t>Vijećnici su postavili slijedeća pitanja:</w:t>
      </w:r>
    </w:p>
    <w:p w14:paraId="61F11D0B" w14:textId="47E8A44A" w:rsidR="00294C70" w:rsidRDefault="00294C70" w:rsidP="00294C70">
      <w:pPr>
        <w:pStyle w:val="Odlomakpopisa"/>
        <w:numPr>
          <w:ilvl w:val="0"/>
          <w:numId w:val="10"/>
        </w:numPr>
        <w:tabs>
          <w:tab w:val="left" w:pos="708"/>
          <w:tab w:val="center" w:pos="4536"/>
          <w:tab w:val="right" w:pos="9072"/>
        </w:tabs>
        <w:rPr>
          <w:bCs/>
          <w:szCs w:val="20"/>
        </w:rPr>
      </w:pPr>
      <w:r>
        <w:rPr>
          <w:bCs/>
          <w:szCs w:val="20"/>
        </w:rPr>
        <w:t>Vijećnik Jambrušić postavio je slijedeća pitanja:</w:t>
      </w:r>
    </w:p>
    <w:p w14:paraId="419C6982" w14:textId="0B63BF4F" w:rsidR="00294C70" w:rsidRDefault="00294C70" w:rsidP="00294C70">
      <w:pPr>
        <w:pStyle w:val="Odlomakpopisa"/>
        <w:tabs>
          <w:tab w:val="left" w:pos="708"/>
          <w:tab w:val="center" w:pos="4536"/>
          <w:tab w:val="right" w:pos="9072"/>
        </w:tabs>
        <w:rPr>
          <w:bCs/>
          <w:szCs w:val="20"/>
        </w:rPr>
      </w:pPr>
      <w:r>
        <w:rPr>
          <w:bCs/>
          <w:szCs w:val="20"/>
        </w:rPr>
        <w:t xml:space="preserve">U kojoj je fazi rješavanje autobusnog stajališta na glavnoj cesti u Gornjim </w:t>
      </w:r>
      <w:proofErr w:type="spellStart"/>
      <w:r>
        <w:rPr>
          <w:bCs/>
          <w:szCs w:val="20"/>
        </w:rPr>
        <w:t>Dragičevcima</w:t>
      </w:r>
      <w:proofErr w:type="spellEnd"/>
      <w:r>
        <w:rPr>
          <w:bCs/>
          <w:szCs w:val="20"/>
        </w:rPr>
        <w:t>, budući da trenutno stajalište nije adekvatno označeno, a isto pitanje postavio je i na 18 sjednici Gradskog vijeća.</w:t>
      </w:r>
    </w:p>
    <w:p w14:paraId="597A7861" w14:textId="764A2FCC" w:rsidR="00294C70" w:rsidRDefault="00294C70" w:rsidP="00294C70">
      <w:pPr>
        <w:pStyle w:val="Odlomakpopisa"/>
        <w:numPr>
          <w:ilvl w:val="0"/>
          <w:numId w:val="10"/>
        </w:numPr>
        <w:tabs>
          <w:tab w:val="left" w:pos="708"/>
          <w:tab w:val="center" w:pos="4536"/>
          <w:tab w:val="right" w:pos="9072"/>
        </w:tabs>
        <w:rPr>
          <w:bCs/>
          <w:szCs w:val="20"/>
        </w:rPr>
      </w:pPr>
      <w:r>
        <w:rPr>
          <w:bCs/>
          <w:szCs w:val="20"/>
        </w:rPr>
        <w:t xml:space="preserve">Vijećnica Žugaj predlaže postavljanje videonadzora na grobljima, budući da se ljudi žale na krađu </w:t>
      </w:r>
      <w:proofErr w:type="spellStart"/>
      <w:r>
        <w:rPr>
          <w:bCs/>
          <w:szCs w:val="20"/>
        </w:rPr>
        <w:t>aražmana</w:t>
      </w:r>
      <w:proofErr w:type="spellEnd"/>
      <w:r>
        <w:rPr>
          <w:bCs/>
          <w:szCs w:val="20"/>
        </w:rPr>
        <w:t xml:space="preserve"> i lampaša</w:t>
      </w:r>
      <w:r w:rsidR="00975F4F">
        <w:rPr>
          <w:bCs/>
          <w:szCs w:val="20"/>
        </w:rPr>
        <w:t>.</w:t>
      </w:r>
    </w:p>
    <w:p w14:paraId="1718A89D" w14:textId="43E62558" w:rsidR="00975F4F" w:rsidRDefault="00975F4F" w:rsidP="00294C70">
      <w:pPr>
        <w:pStyle w:val="Odlomakpopisa"/>
        <w:numPr>
          <w:ilvl w:val="0"/>
          <w:numId w:val="10"/>
        </w:numPr>
        <w:tabs>
          <w:tab w:val="left" w:pos="708"/>
          <w:tab w:val="center" w:pos="4536"/>
          <w:tab w:val="right" w:pos="9072"/>
        </w:tabs>
        <w:rPr>
          <w:bCs/>
          <w:szCs w:val="20"/>
        </w:rPr>
      </w:pPr>
      <w:r>
        <w:rPr>
          <w:bCs/>
          <w:szCs w:val="20"/>
        </w:rPr>
        <w:t xml:space="preserve">Vijećnica </w:t>
      </w:r>
      <w:proofErr w:type="spellStart"/>
      <w:r>
        <w:rPr>
          <w:bCs/>
          <w:szCs w:val="20"/>
        </w:rPr>
        <w:t>Piršljin</w:t>
      </w:r>
      <w:proofErr w:type="spellEnd"/>
      <w:r>
        <w:rPr>
          <w:bCs/>
          <w:szCs w:val="20"/>
        </w:rPr>
        <w:t xml:space="preserve">- stanovnike </w:t>
      </w:r>
      <w:proofErr w:type="spellStart"/>
      <w:r>
        <w:rPr>
          <w:bCs/>
          <w:szCs w:val="20"/>
        </w:rPr>
        <w:t>Andigola</w:t>
      </w:r>
      <w:proofErr w:type="spellEnd"/>
      <w:r>
        <w:rPr>
          <w:bCs/>
          <w:szCs w:val="20"/>
        </w:rPr>
        <w:t xml:space="preserve"> zanima da li je u planu asfaltiranje ceste (2 km) do </w:t>
      </w:r>
      <w:proofErr w:type="spellStart"/>
      <w:r>
        <w:rPr>
          <w:bCs/>
          <w:szCs w:val="20"/>
        </w:rPr>
        <w:t>Vrtlinske</w:t>
      </w:r>
      <w:proofErr w:type="spellEnd"/>
      <w:r>
        <w:rPr>
          <w:bCs/>
          <w:szCs w:val="20"/>
        </w:rPr>
        <w:t xml:space="preserve">. Nadalje je zanima tko je odgovoran za „nered“ oko objekta koji je izgorio u požaru, a nalazi se u </w:t>
      </w:r>
      <w:proofErr w:type="spellStart"/>
      <w:r>
        <w:rPr>
          <w:bCs/>
          <w:szCs w:val="20"/>
        </w:rPr>
        <w:t>Grabovnici</w:t>
      </w:r>
      <w:proofErr w:type="spellEnd"/>
      <w:r>
        <w:rPr>
          <w:bCs/>
          <w:szCs w:val="20"/>
        </w:rPr>
        <w:t xml:space="preserve"> pored dućana.</w:t>
      </w:r>
    </w:p>
    <w:p w14:paraId="6F33885E" w14:textId="60DB34CF" w:rsidR="00975F4F" w:rsidRDefault="00975F4F" w:rsidP="00294C70">
      <w:pPr>
        <w:pStyle w:val="Odlomakpopisa"/>
        <w:numPr>
          <w:ilvl w:val="0"/>
          <w:numId w:val="10"/>
        </w:numPr>
        <w:tabs>
          <w:tab w:val="left" w:pos="708"/>
          <w:tab w:val="center" w:pos="4536"/>
          <w:tab w:val="right" w:pos="9072"/>
        </w:tabs>
        <w:rPr>
          <w:bCs/>
          <w:szCs w:val="20"/>
        </w:rPr>
      </w:pPr>
      <w:r>
        <w:rPr>
          <w:bCs/>
          <w:szCs w:val="20"/>
        </w:rPr>
        <w:lastRenderedPageBreak/>
        <w:t xml:space="preserve">Vijećnik Kovačević predlaže ugradnju jedne lampe na raskrižju </w:t>
      </w:r>
      <w:proofErr w:type="spellStart"/>
      <w:r>
        <w:rPr>
          <w:bCs/>
          <w:szCs w:val="20"/>
        </w:rPr>
        <w:t>Vagovina</w:t>
      </w:r>
      <w:proofErr w:type="spellEnd"/>
      <w:r>
        <w:rPr>
          <w:bCs/>
          <w:szCs w:val="20"/>
        </w:rPr>
        <w:t>- Bojana brdo, budući da je taj dio neosvijetljen a tim putem djeca idu iz škole.</w:t>
      </w:r>
    </w:p>
    <w:p w14:paraId="5485CA9B" w14:textId="76F5DC96" w:rsidR="00975F4F" w:rsidRDefault="00975F4F" w:rsidP="00294C70">
      <w:pPr>
        <w:pStyle w:val="Odlomakpopisa"/>
        <w:numPr>
          <w:ilvl w:val="0"/>
          <w:numId w:val="10"/>
        </w:numPr>
        <w:tabs>
          <w:tab w:val="left" w:pos="708"/>
          <w:tab w:val="center" w:pos="4536"/>
          <w:tab w:val="right" w:pos="9072"/>
        </w:tabs>
        <w:rPr>
          <w:bCs/>
          <w:szCs w:val="20"/>
        </w:rPr>
      </w:pPr>
      <w:r>
        <w:rPr>
          <w:bCs/>
          <w:szCs w:val="20"/>
        </w:rPr>
        <w:t xml:space="preserve">Vijećnik Marinić postavio je slijedeća pitanja: koliko je utrošeno na sanaciju zgrade na glavnom gradskom trgu i za koga se ista uređuje, </w:t>
      </w:r>
      <w:r w:rsidR="00BB1B5F">
        <w:rPr>
          <w:bCs/>
          <w:szCs w:val="20"/>
        </w:rPr>
        <w:t>što Grad Čazma planira u skoroj budućnosti oko proširenja groblja ili nove lokacije, zbog nedostatka grobnih mjesta te u kojoj je fazi trenutno Čazma Natura (Eko bazen) i kad se planira početak i završetak istoga.</w:t>
      </w:r>
    </w:p>
    <w:p w14:paraId="15A17B87" w14:textId="5905E33A" w:rsidR="00BB1B5F" w:rsidRDefault="00BB1B5F" w:rsidP="00BB1B5F">
      <w:pPr>
        <w:tabs>
          <w:tab w:val="left" w:pos="708"/>
          <w:tab w:val="center" w:pos="4536"/>
          <w:tab w:val="right" w:pos="9072"/>
        </w:tabs>
        <w:ind w:left="360"/>
        <w:rPr>
          <w:bCs/>
          <w:szCs w:val="20"/>
        </w:rPr>
      </w:pPr>
    </w:p>
    <w:p w14:paraId="51EB147E" w14:textId="4AC10BAC" w:rsidR="00BB1B5F" w:rsidRPr="00BB1B5F" w:rsidRDefault="00BB1B5F" w:rsidP="00BB1B5F">
      <w:pPr>
        <w:tabs>
          <w:tab w:val="left" w:pos="708"/>
          <w:tab w:val="center" w:pos="4536"/>
          <w:tab w:val="right" w:pos="9072"/>
        </w:tabs>
        <w:ind w:left="360"/>
        <w:rPr>
          <w:bCs/>
          <w:szCs w:val="20"/>
        </w:rPr>
      </w:pPr>
      <w:r>
        <w:rPr>
          <w:bCs/>
          <w:szCs w:val="20"/>
        </w:rPr>
        <w:t>Na postavljena pitanja odgovorit će se pismeno vijećnicima u primjerenom roku.</w:t>
      </w:r>
    </w:p>
    <w:p w14:paraId="682303F2" w14:textId="6D745030" w:rsidR="00475027" w:rsidRDefault="00475027" w:rsidP="00E20C41">
      <w:pPr>
        <w:tabs>
          <w:tab w:val="left" w:pos="708"/>
          <w:tab w:val="center" w:pos="4536"/>
          <w:tab w:val="right" w:pos="9072"/>
        </w:tabs>
        <w:ind w:left="360"/>
        <w:rPr>
          <w:bCs/>
          <w:szCs w:val="20"/>
        </w:rPr>
      </w:pPr>
    </w:p>
    <w:p w14:paraId="22352D09" w14:textId="34A3F294" w:rsidR="00475027" w:rsidRDefault="00475027" w:rsidP="00E20C41">
      <w:pPr>
        <w:tabs>
          <w:tab w:val="left" w:pos="708"/>
          <w:tab w:val="center" w:pos="4536"/>
          <w:tab w:val="right" w:pos="9072"/>
        </w:tabs>
        <w:ind w:left="360"/>
        <w:rPr>
          <w:bCs/>
          <w:szCs w:val="20"/>
        </w:rPr>
      </w:pPr>
      <w:r>
        <w:rPr>
          <w:bCs/>
          <w:szCs w:val="20"/>
        </w:rPr>
        <w:t xml:space="preserve">Po izvršenom </w:t>
      </w:r>
      <w:r w:rsidR="00BB1B5F">
        <w:rPr>
          <w:bCs/>
          <w:szCs w:val="20"/>
        </w:rPr>
        <w:t xml:space="preserve">uvidu u </w:t>
      </w:r>
      <w:r>
        <w:rPr>
          <w:bCs/>
          <w:szCs w:val="20"/>
        </w:rPr>
        <w:t>glasovanj</w:t>
      </w:r>
      <w:r w:rsidR="00BB1B5F">
        <w:rPr>
          <w:bCs/>
          <w:szCs w:val="20"/>
        </w:rPr>
        <w:t>e</w:t>
      </w:r>
      <w:r>
        <w:rPr>
          <w:bCs/>
          <w:szCs w:val="20"/>
        </w:rPr>
        <w:t xml:space="preserve"> vijećnika utvrđuje se slijedeće:</w:t>
      </w:r>
    </w:p>
    <w:p w14:paraId="2376DA2D" w14:textId="0E39A252" w:rsidR="00475027" w:rsidRDefault="00475027" w:rsidP="00E20C41">
      <w:pPr>
        <w:tabs>
          <w:tab w:val="left" w:pos="708"/>
          <w:tab w:val="center" w:pos="4536"/>
          <w:tab w:val="right" w:pos="9072"/>
        </w:tabs>
        <w:ind w:left="360"/>
        <w:rPr>
          <w:bCs/>
          <w:szCs w:val="20"/>
        </w:rPr>
      </w:pPr>
    </w:p>
    <w:p w14:paraId="5414D34B" w14:textId="2B76C548" w:rsidR="00475027" w:rsidRDefault="00475027" w:rsidP="00475027">
      <w:pPr>
        <w:tabs>
          <w:tab w:val="left" w:pos="708"/>
          <w:tab w:val="center" w:pos="4536"/>
          <w:tab w:val="right" w:pos="9072"/>
        </w:tabs>
        <w:ind w:left="360"/>
        <w:jc w:val="center"/>
        <w:rPr>
          <w:bCs/>
          <w:szCs w:val="20"/>
        </w:rPr>
      </w:pPr>
      <w:r>
        <w:rPr>
          <w:bCs/>
          <w:szCs w:val="20"/>
        </w:rPr>
        <w:t>Točka 3.</w:t>
      </w:r>
    </w:p>
    <w:p w14:paraId="067B1FF2" w14:textId="77777777" w:rsidR="00475027" w:rsidRDefault="00475027" w:rsidP="00475027">
      <w:pPr>
        <w:tabs>
          <w:tab w:val="left" w:pos="708"/>
          <w:tab w:val="center" w:pos="4536"/>
          <w:tab w:val="right" w:pos="9072"/>
        </w:tabs>
        <w:ind w:left="360"/>
        <w:rPr>
          <w:bCs/>
          <w:szCs w:val="20"/>
        </w:rPr>
      </w:pPr>
    </w:p>
    <w:p w14:paraId="561D02A3" w14:textId="2237C38E" w:rsidR="00F713B9" w:rsidRDefault="00475027" w:rsidP="00BB1B5F">
      <w:pPr>
        <w:tabs>
          <w:tab w:val="left" w:pos="708"/>
          <w:tab w:val="center" w:pos="4536"/>
          <w:tab w:val="right" w:pos="9072"/>
        </w:tabs>
        <w:spacing w:after="160" w:line="259" w:lineRule="auto"/>
        <w:jc w:val="both"/>
        <w:rPr>
          <w:szCs w:val="20"/>
        </w:rPr>
      </w:pPr>
      <w:r w:rsidRPr="00E20C41">
        <w:rPr>
          <w:szCs w:val="20"/>
        </w:rPr>
        <w:t>Polugodišnj</w:t>
      </w:r>
      <w:r>
        <w:rPr>
          <w:szCs w:val="20"/>
        </w:rPr>
        <w:t>i</w:t>
      </w:r>
      <w:r w:rsidRPr="00E20C41">
        <w:rPr>
          <w:szCs w:val="20"/>
        </w:rPr>
        <w:t xml:space="preserve"> obračun Proračuna Grada Čazme za 2020.g.</w:t>
      </w:r>
      <w:r>
        <w:rPr>
          <w:szCs w:val="20"/>
        </w:rPr>
        <w:t xml:space="preserve"> </w:t>
      </w:r>
      <w:bookmarkStart w:id="9" w:name="_Hlk53572190"/>
      <w:r>
        <w:rPr>
          <w:szCs w:val="20"/>
        </w:rPr>
        <w:t>usvojen je sa</w:t>
      </w:r>
      <w:r w:rsidR="00F713B9">
        <w:rPr>
          <w:szCs w:val="20"/>
        </w:rPr>
        <w:t xml:space="preserve"> 10 glasova „ZA“, dok su 3 vijećnika glasala „PROTIV“ (</w:t>
      </w:r>
      <w:r w:rsidR="00D6290D">
        <w:rPr>
          <w:szCs w:val="20"/>
        </w:rPr>
        <w:t xml:space="preserve">vijećnik </w:t>
      </w:r>
      <w:r w:rsidR="00F713B9">
        <w:rPr>
          <w:szCs w:val="20"/>
        </w:rPr>
        <w:t>Živoder,</w:t>
      </w:r>
      <w:r w:rsidR="00D6290D">
        <w:rPr>
          <w:szCs w:val="20"/>
        </w:rPr>
        <w:t xml:space="preserve"> vijećnik </w:t>
      </w:r>
      <w:r w:rsidR="00F713B9">
        <w:rPr>
          <w:szCs w:val="20"/>
        </w:rPr>
        <w:t xml:space="preserve"> Marinić, </w:t>
      </w:r>
      <w:r w:rsidR="00D6290D">
        <w:rPr>
          <w:szCs w:val="20"/>
        </w:rPr>
        <w:t xml:space="preserve">vijećnik </w:t>
      </w:r>
      <w:r w:rsidR="00F713B9">
        <w:rPr>
          <w:szCs w:val="20"/>
        </w:rPr>
        <w:t>Sever</w:t>
      </w:r>
      <w:r w:rsidR="00BB1B5F">
        <w:rPr>
          <w:szCs w:val="20"/>
        </w:rPr>
        <w:t xml:space="preserve"> koji je svoje glasovanje pismeno obrazložio</w:t>
      </w:r>
      <w:r w:rsidR="00F713B9">
        <w:rPr>
          <w:szCs w:val="20"/>
        </w:rPr>
        <w:t>) dok je jedan vijećnik bio „SUZDRŽAN“ (</w:t>
      </w:r>
      <w:r w:rsidR="00D6290D">
        <w:rPr>
          <w:szCs w:val="20"/>
        </w:rPr>
        <w:t xml:space="preserve">vijećnik </w:t>
      </w:r>
      <w:r w:rsidR="00F713B9">
        <w:rPr>
          <w:szCs w:val="20"/>
        </w:rPr>
        <w:t>Grčić)</w:t>
      </w:r>
      <w:bookmarkEnd w:id="9"/>
    </w:p>
    <w:p w14:paraId="5834EDBE" w14:textId="57647FC2" w:rsidR="00F713B9" w:rsidRPr="00E20C41" w:rsidRDefault="00F713B9" w:rsidP="00F713B9">
      <w:pPr>
        <w:tabs>
          <w:tab w:val="left" w:pos="708"/>
          <w:tab w:val="center" w:pos="4536"/>
          <w:tab w:val="right" w:pos="9072"/>
        </w:tabs>
        <w:spacing w:after="160" w:line="259" w:lineRule="auto"/>
        <w:jc w:val="center"/>
        <w:rPr>
          <w:szCs w:val="20"/>
        </w:rPr>
      </w:pPr>
      <w:r>
        <w:rPr>
          <w:szCs w:val="20"/>
        </w:rPr>
        <w:t>Točka 4.</w:t>
      </w:r>
    </w:p>
    <w:p w14:paraId="17690289" w14:textId="61FDBF26" w:rsidR="00F713B9" w:rsidRDefault="00F713B9" w:rsidP="00BB1B5F">
      <w:pPr>
        <w:tabs>
          <w:tab w:val="left" w:pos="708"/>
          <w:tab w:val="center" w:pos="4536"/>
          <w:tab w:val="right" w:pos="9072"/>
        </w:tabs>
        <w:spacing w:after="160" w:line="259" w:lineRule="auto"/>
        <w:jc w:val="both"/>
        <w:rPr>
          <w:szCs w:val="20"/>
        </w:rPr>
      </w:pPr>
      <w:r w:rsidRPr="00E20C41">
        <w:t>Odluk</w:t>
      </w:r>
      <w:r>
        <w:t>a</w:t>
      </w:r>
      <w:r w:rsidRPr="00E20C41">
        <w:t xml:space="preserve"> o produljenju važenja Strategije ekonomskog razvoja Grada Čazme za razdoblje 2014.-2020.</w:t>
      </w:r>
      <w:r w:rsidRPr="00F713B9">
        <w:rPr>
          <w:szCs w:val="20"/>
        </w:rPr>
        <w:t xml:space="preserve"> </w:t>
      </w:r>
      <w:r>
        <w:rPr>
          <w:szCs w:val="20"/>
        </w:rPr>
        <w:t xml:space="preserve">usvojen je sa 10 glasova „ZA“, dok su </w:t>
      </w:r>
      <w:r>
        <w:rPr>
          <w:szCs w:val="20"/>
        </w:rPr>
        <w:t xml:space="preserve">4 </w:t>
      </w:r>
      <w:r>
        <w:rPr>
          <w:szCs w:val="20"/>
        </w:rPr>
        <w:t>vijećnika glasala „PROTIV“ (</w:t>
      </w:r>
      <w:r>
        <w:rPr>
          <w:szCs w:val="20"/>
        </w:rPr>
        <w:t xml:space="preserve"> vijećnik </w:t>
      </w:r>
      <w:r>
        <w:rPr>
          <w:szCs w:val="20"/>
        </w:rPr>
        <w:t>Živoder,</w:t>
      </w:r>
      <w:r w:rsidR="00D6290D">
        <w:rPr>
          <w:szCs w:val="20"/>
        </w:rPr>
        <w:t xml:space="preserve"> </w:t>
      </w:r>
      <w:r>
        <w:rPr>
          <w:szCs w:val="20"/>
        </w:rPr>
        <w:t>vijećnik</w:t>
      </w:r>
      <w:r>
        <w:rPr>
          <w:szCs w:val="20"/>
        </w:rPr>
        <w:t xml:space="preserve"> Marinić, </w:t>
      </w:r>
      <w:r w:rsidR="00D6290D">
        <w:rPr>
          <w:szCs w:val="20"/>
        </w:rPr>
        <w:t xml:space="preserve">vijećnik </w:t>
      </w:r>
      <w:r>
        <w:rPr>
          <w:szCs w:val="20"/>
        </w:rPr>
        <w:t>Sever</w:t>
      </w:r>
      <w:r w:rsidR="00BB1B5F">
        <w:rPr>
          <w:szCs w:val="20"/>
        </w:rPr>
        <w:t xml:space="preserve"> koji je svoje glasovanje pismeno obrazložio</w:t>
      </w:r>
      <w:r w:rsidR="00D6290D">
        <w:rPr>
          <w:szCs w:val="20"/>
        </w:rPr>
        <w:t xml:space="preserve"> i vijećnik Grčić</w:t>
      </w:r>
      <w:r>
        <w:rPr>
          <w:szCs w:val="20"/>
        </w:rPr>
        <w:t xml:space="preserve">) </w:t>
      </w:r>
    </w:p>
    <w:p w14:paraId="36362568" w14:textId="1166492A" w:rsidR="00D6290D" w:rsidRDefault="00D6290D" w:rsidP="00D6290D">
      <w:pPr>
        <w:tabs>
          <w:tab w:val="left" w:pos="708"/>
          <w:tab w:val="center" w:pos="4536"/>
          <w:tab w:val="right" w:pos="9072"/>
        </w:tabs>
        <w:spacing w:after="160" w:line="259" w:lineRule="auto"/>
        <w:jc w:val="center"/>
        <w:rPr>
          <w:szCs w:val="20"/>
        </w:rPr>
      </w:pPr>
      <w:r>
        <w:rPr>
          <w:szCs w:val="20"/>
        </w:rPr>
        <w:t>Točka 5.</w:t>
      </w:r>
    </w:p>
    <w:p w14:paraId="1C118F0D" w14:textId="6D45C30F" w:rsidR="00D6290D" w:rsidRDefault="00D6290D" w:rsidP="00BB1B5F">
      <w:pPr>
        <w:tabs>
          <w:tab w:val="left" w:pos="708"/>
          <w:tab w:val="center" w:pos="4536"/>
          <w:tab w:val="right" w:pos="9072"/>
        </w:tabs>
        <w:spacing w:after="160" w:line="259" w:lineRule="auto"/>
        <w:jc w:val="both"/>
        <w:rPr>
          <w:bCs/>
          <w:szCs w:val="20"/>
        </w:rPr>
      </w:pPr>
      <w:r w:rsidRPr="00E20C41">
        <w:rPr>
          <w:bCs/>
          <w:szCs w:val="20"/>
        </w:rPr>
        <w:t>Odluk</w:t>
      </w:r>
      <w:r>
        <w:rPr>
          <w:bCs/>
          <w:szCs w:val="20"/>
        </w:rPr>
        <w:t>a</w:t>
      </w:r>
      <w:r w:rsidRPr="00E20C41">
        <w:rPr>
          <w:bCs/>
          <w:szCs w:val="20"/>
        </w:rPr>
        <w:t xml:space="preserve"> o autotaksi prijevozu</w:t>
      </w:r>
      <w:r>
        <w:rPr>
          <w:bCs/>
          <w:szCs w:val="20"/>
        </w:rPr>
        <w:t xml:space="preserve"> usvojena je sa 13 glasova „ZA“ i 1 glasom „SUZDRŽAN“</w:t>
      </w:r>
      <w:r w:rsidR="00BB1B5F">
        <w:rPr>
          <w:bCs/>
          <w:szCs w:val="20"/>
        </w:rPr>
        <w:t xml:space="preserve">    </w:t>
      </w:r>
      <w:r>
        <w:rPr>
          <w:bCs/>
          <w:szCs w:val="20"/>
        </w:rPr>
        <w:t>( vijećnik M</w:t>
      </w:r>
      <w:r w:rsidR="00D85D99">
        <w:rPr>
          <w:bCs/>
          <w:szCs w:val="20"/>
        </w:rPr>
        <w:t>arinić</w:t>
      </w:r>
      <w:r>
        <w:rPr>
          <w:bCs/>
          <w:szCs w:val="20"/>
        </w:rPr>
        <w:t>)</w:t>
      </w:r>
    </w:p>
    <w:p w14:paraId="5E26CF58" w14:textId="6641F229" w:rsidR="00D6290D" w:rsidRDefault="00D6290D" w:rsidP="00D85D99">
      <w:pPr>
        <w:tabs>
          <w:tab w:val="left" w:pos="708"/>
          <w:tab w:val="center" w:pos="4536"/>
          <w:tab w:val="right" w:pos="9072"/>
        </w:tabs>
        <w:spacing w:after="160" w:line="259" w:lineRule="auto"/>
        <w:jc w:val="center"/>
        <w:rPr>
          <w:bCs/>
          <w:szCs w:val="20"/>
        </w:rPr>
      </w:pPr>
      <w:r>
        <w:rPr>
          <w:bCs/>
          <w:szCs w:val="20"/>
        </w:rPr>
        <w:t>Točka</w:t>
      </w:r>
      <w:r w:rsidR="00D85D99">
        <w:rPr>
          <w:bCs/>
          <w:szCs w:val="20"/>
        </w:rPr>
        <w:t xml:space="preserve"> 6.</w:t>
      </w:r>
    </w:p>
    <w:p w14:paraId="14ABAB0C" w14:textId="51B2E060" w:rsidR="00D85D99" w:rsidRDefault="00D85D99" w:rsidP="00BB1B5F">
      <w:pPr>
        <w:tabs>
          <w:tab w:val="left" w:pos="708"/>
          <w:tab w:val="center" w:pos="4536"/>
          <w:tab w:val="right" w:pos="9072"/>
        </w:tabs>
        <w:spacing w:after="160" w:line="259" w:lineRule="auto"/>
        <w:contextualSpacing/>
        <w:jc w:val="both"/>
        <w:rPr>
          <w:bCs/>
          <w:szCs w:val="20"/>
        </w:rPr>
      </w:pPr>
      <w:r w:rsidRPr="00E20C41">
        <w:rPr>
          <w:bCs/>
          <w:szCs w:val="20"/>
        </w:rPr>
        <w:t>Odluk</w:t>
      </w:r>
      <w:r>
        <w:rPr>
          <w:bCs/>
          <w:szCs w:val="20"/>
        </w:rPr>
        <w:t>a</w:t>
      </w:r>
      <w:r w:rsidRPr="00E20C41">
        <w:rPr>
          <w:bCs/>
          <w:szCs w:val="20"/>
        </w:rPr>
        <w:t xml:space="preserve"> o proglašenju komunalne infrastrukture javnim dobrom u općoj uporabi</w:t>
      </w:r>
      <w:r>
        <w:rPr>
          <w:bCs/>
          <w:szCs w:val="20"/>
        </w:rPr>
        <w:t xml:space="preserve"> </w:t>
      </w:r>
      <w:bookmarkStart w:id="10" w:name="_Hlk53574776"/>
      <w:r>
        <w:rPr>
          <w:bCs/>
          <w:szCs w:val="20"/>
        </w:rPr>
        <w:t>usvojena je jednoglasno sa 14 glasova „ZA“.</w:t>
      </w:r>
    </w:p>
    <w:p w14:paraId="3C77FE67" w14:textId="5768AA8E" w:rsidR="00D85D99" w:rsidRPr="00E20C41" w:rsidRDefault="00D85D99" w:rsidP="00D85D99">
      <w:pPr>
        <w:tabs>
          <w:tab w:val="left" w:pos="708"/>
          <w:tab w:val="center" w:pos="4536"/>
          <w:tab w:val="right" w:pos="9072"/>
        </w:tabs>
        <w:spacing w:after="160" w:line="259" w:lineRule="auto"/>
        <w:contextualSpacing/>
        <w:jc w:val="center"/>
        <w:rPr>
          <w:bCs/>
          <w:szCs w:val="20"/>
        </w:rPr>
      </w:pPr>
      <w:bookmarkStart w:id="11" w:name="_Hlk53574803"/>
      <w:bookmarkEnd w:id="10"/>
      <w:r>
        <w:rPr>
          <w:bCs/>
          <w:szCs w:val="20"/>
        </w:rPr>
        <w:t>Točka 7.</w:t>
      </w:r>
    </w:p>
    <w:bookmarkEnd w:id="11"/>
    <w:p w14:paraId="7081E033" w14:textId="0393C7E7" w:rsidR="00D85D99" w:rsidRDefault="00D85D99" w:rsidP="00BB1B5F">
      <w:pPr>
        <w:tabs>
          <w:tab w:val="left" w:pos="708"/>
          <w:tab w:val="center" w:pos="4536"/>
          <w:tab w:val="right" w:pos="9072"/>
        </w:tabs>
        <w:spacing w:after="160" w:line="259" w:lineRule="auto"/>
        <w:contextualSpacing/>
        <w:jc w:val="both"/>
        <w:rPr>
          <w:bCs/>
          <w:szCs w:val="20"/>
        </w:rPr>
      </w:pPr>
      <w:r w:rsidRPr="00E20C41">
        <w:rPr>
          <w:rFonts w:cstheme="minorBidi"/>
          <w:szCs w:val="20"/>
        </w:rPr>
        <w:t>Rješenj</w:t>
      </w:r>
      <w:r>
        <w:rPr>
          <w:rFonts w:cstheme="minorBidi"/>
          <w:szCs w:val="20"/>
        </w:rPr>
        <w:t>e</w:t>
      </w:r>
      <w:r w:rsidRPr="00E20C41">
        <w:rPr>
          <w:rFonts w:cstheme="minorBidi"/>
          <w:szCs w:val="20"/>
        </w:rPr>
        <w:t xml:space="preserve"> o imenovanju ravnateljice Gradske knjižnice Slavka Kolara Čazma</w:t>
      </w:r>
      <w:r w:rsidRPr="00D85D99">
        <w:rPr>
          <w:bCs/>
          <w:szCs w:val="20"/>
        </w:rPr>
        <w:t xml:space="preserve"> </w:t>
      </w:r>
      <w:r>
        <w:rPr>
          <w:bCs/>
          <w:szCs w:val="20"/>
        </w:rPr>
        <w:t>usvojen</w:t>
      </w:r>
      <w:r>
        <w:rPr>
          <w:bCs/>
          <w:szCs w:val="20"/>
        </w:rPr>
        <w:t>o</w:t>
      </w:r>
      <w:r>
        <w:rPr>
          <w:bCs/>
          <w:szCs w:val="20"/>
        </w:rPr>
        <w:t xml:space="preserve"> je jednoglasno sa 14 glasova „ZA“.</w:t>
      </w:r>
    </w:p>
    <w:p w14:paraId="2F87A0E5" w14:textId="17DAD729" w:rsidR="00D85D99" w:rsidRDefault="00D85D99" w:rsidP="00D85D99">
      <w:pPr>
        <w:tabs>
          <w:tab w:val="left" w:pos="708"/>
          <w:tab w:val="center" w:pos="4536"/>
          <w:tab w:val="right" w:pos="9072"/>
        </w:tabs>
        <w:spacing w:after="160" w:line="259" w:lineRule="auto"/>
        <w:contextualSpacing/>
        <w:jc w:val="center"/>
        <w:rPr>
          <w:bCs/>
          <w:szCs w:val="20"/>
        </w:rPr>
      </w:pPr>
      <w:r>
        <w:rPr>
          <w:bCs/>
          <w:szCs w:val="20"/>
        </w:rPr>
        <w:t xml:space="preserve">Točka </w:t>
      </w:r>
      <w:r>
        <w:rPr>
          <w:bCs/>
          <w:szCs w:val="20"/>
        </w:rPr>
        <w:t>8</w:t>
      </w:r>
      <w:r>
        <w:rPr>
          <w:bCs/>
          <w:szCs w:val="20"/>
        </w:rPr>
        <w:t>.</w:t>
      </w:r>
    </w:p>
    <w:p w14:paraId="7B847EFB" w14:textId="4182F645" w:rsidR="00D85D99" w:rsidRPr="00E20C41" w:rsidRDefault="00D85D99" w:rsidP="00D85D99">
      <w:pPr>
        <w:tabs>
          <w:tab w:val="left" w:pos="708"/>
          <w:tab w:val="center" w:pos="4536"/>
          <w:tab w:val="right" w:pos="9072"/>
        </w:tabs>
        <w:spacing w:after="160" w:line="259" w:lineRule="auto"/>
        <w:contextualSpacing/>
        <w:jc w:val="both"/>
        <w:rPr>
          <w:rFonts w:cstheme="minorBidi"/>
          <w:szCs w:val="20"/>
        </w:rPr>
      </w:pPr>
    </w:p>
    <w:p w14:paraId="4A799461" w14:textId="6CAD7830" w:rsidR="00D85D99" w:rsidRPr="00E20C41" w:rsidRDefault="00D85D99" w:rsidP="00BB1B5F">
      <w:pPr>
        <w:tabs>
          <w:tab w:val="left" w:pos="708"/>
          <w:tab w:val="center" w:pos="4536"/>
          <w:tab w:val="right" w:pos="9072"/>
        </w:tabs>
        <w:spacing w:after="160" w:line="259" w:lineRule="auto"/>
        <w:contextualSpacing/>
        <w:jc w:val="both"/>
        <w:rPr>
          <w:bCs/>
          <w:szCs w:val="20"/>
        </w:rPr>
      </w:pPr>
      <w:r w:rsidRPr="00E20C41">
        <w:rPr>
          <w:bCs/>
          <w:szCs w:val="20"/>
        </w:rPr>
        <w:t>Odluk</w:t>
      </w:r>
      <w:r>
        <w:rPr>
          <w:bCs/>
          <w:szCs w:val="20"/>
        </w:rPr>
        <w:t>a</w:t>
      </w:r>
      <w:r w:rsidRPr="00E20C41">
        <w:rPr>
          <w:bCs/>
          <w:szCs w:val="20"/>
        </w:rPr>
        <w:t xml:space="preserve"> o izboru najbolje ponude za zakup poljoprivrednog zemljišta u vlasništvu Republike Hrvatske na području Grada Čazme</w:t>
      </w:r>
      <w:r>
        <w:rPr>
          <w:bCs/>
          <w:szCs w:val="20"/>
        </w:rPr>
        <w:t xml:space="preserve"> usvojena je sa 10 glasova „ZA“ dok su 4 vijećnika bila „SUZDRŽANA“ (vijećnik Živoder, vijećnica </w:t>
      </w:r>
      <w:proofErr w:type="spellStart"/>
      <w:r>
        <w:rPr>
          <w:bCs/>
          <w:szCs w:val="20"/>
        </w:rPr>
        <w:t>Piršljin</w:t>
      </w:r>
      <w:proofErr w:type="spellEnd"/>
      <w:r>
        <w:rPr>
          <w:bCs/>
          <w:szCs w:val="20"/>
        </w:rPr>
        <w:t>, vijećnica Žugaj i vijećnik Grčić).</w:t>
      </w:r>
    </w:p>
    <w:p w14:paraId="353E26B4" w14:textId="20186CC1" w:rsidR="00D85D99" w:rsidRPr="00E20C41" w:rsidRDefault="00D85D99" w:rsidP="00BB1B5F">
      <w:pPr>
        <w:tabs>
          <w:tab w:val="left" w:pos="708"/>
          <w:tab w:val="center" w:pos="4536"/>
          <w:tab w:val="right" w:pos="9072"/>
        </w:tabs>
        <w:ind w:left="360"/>
        <w:jc w:val="both"/>
        <w:rPr>
          <w:bCs/>
          <w:szCs w:val="20"/>
        </w:rPr>
      </w:pPr>
      <w:r w:rsidRPr="00E20C41">
        <w:rPr>
          <w:bCs/>
          <w:szCs w:val="20"/>
        </w:rPr>
        <w:t xml:space="preserve">      </w:t>
      </w:r>
    </w:p>
    <w:p w14:paraId="0AF40D4D" w14:textId="77777777" w:rsidR="00D85D99" w:rsidRDefault="00D85D99" w:rsidP="00D85D99">
      <w:pPr>
        <w:tabs>
          <w:tab w:val="left" w:pos="708"/>
          <w:tab w:val="center" w:pos="4536"/>
          <w:tab w:val="right" w:pos="9072"/>
        </w:tabs>
        <w:spacing w:after="160" w:line="259" w:lineRule="auto"/>
        <w:rPr>
          <w:bCs/>
          <w:szCs w:val="20"/>
        </w:rPr>
      </w:pPr>
    </w:p>
    <w:bookmarkEnd w:id="1"/>
    <w:p w14:paraId="2DEC75DD" w14:textId="77777777" w:rsidR="00F5263C" w:rsidRPr="00D525A1" w:rsidRDefault="00F5263C" w:rsidP="00F5263C">
      <w:pPr>
        <w:tabs>
          <w:tab w:val="left" w:pos="708"/>
          <w:tab w:val="center" w:pos="4536"/>
          <w:tab w:val="right" w:pos="9072"/>
        </w:tabs>
        <w:spacing w:after="160" w:line="259" w:lineRule="auto"/>
        <w:contextualSpacing/>
        <w:jc w:val="both"/>
        <w:rPr>
          <w:bCs/>
          <w:szCs w:val="20"/>
        </w:rPr>
      </w:pPr>
    </w:p>
    <w:p w14:paraId="63727800" w14:textId="77777777" w:rsidR="00F5263C" w:rsidRDefault="00F5263C" w:rsidP="00F5263C">
      <w:pPr>
        <w:tabs>
          <w:tab w:val="left" w:pos="708"/>
          <w:tab w:val="center" w:pos="4536"/>
          <w:tab w:val="right" w:pos="9072"/>
        </w:tabs>
        <w:spacing w:after="160" w:line="259" w:lineRule="auto"/>
        <w:contextualSpacing/>
        <w:rPr>
          <w:bCs/>
          <w:szCs w:val="20"/>
        </w:rPr>
      </w:pPr>
    </w:p>
    <w:p w14:paraId="3972743D" w14:textId="77777777" w:rsidR="00F5263C" w:rsidRDefault="00F5263C" w:rsidP="00F5263C">
      <w:pPr>
        <w:tabs>
          <w:tab w:val="left" w:pos="708"/>
          <w:tab w:val="center" w:pos="4536"/>
          <w:tab w:val="right" w:pos="9072"/>
        </w:tabs>
        <w:spacing w:after="160" w:line="259" w:lineRule="auto"/>
        <w:contextualSpacing/>
        <w:rPr>
          <w:bCs/>
          <w:szCs w:val="20"/>
        </w:rPr>
      </w:pPr>
      <w:r>
        <w:rPr>
          <w:bCs/>
          <w:szCs w:val="20"/>
        </w:rPr>
        <w:t>ZAPISNIČAR:                                                                                PREDSJEDNIK</w:t>
      </w:r>
    </w:p>
    <w:p w14:paraId="76E212A3" w14:textId="77777777" w:rsidR="00F5263C" w:rsidRDefault="00F5263C" w:rsidP="00F5263C">
      <w:pPr>
        <w:tabs>
          <w:tab w:val="left" w:pos="708"/>
          <w:tab w:val="center" w:pos="4536"/>
          <w:tab w:val="right" w:pos="9072"/>
        </w:tabs>
        <w:spacing w:after="160" w:line="259" w:lineRule="auto"/>
        <w:contextualSpacing/>
        <w:rPr>
          <w:bCs/>
          <w:szCs w:val="20"/>
        </w:rPr>
      </w:pPr>
      <w:r>
        <w:rPr>
          <w:bCs/>
          <w:szCs w:val="20"/>
        </w:rPr>
        <w:tab/>
      </w:r>
      <w:r>
        <w:rPr>
          <w:bCs/>
          <w:szCs w:val="20"/>
        </w:rPr>
        <w:tab/>
        <w:t xml:space="preserve">                                                                                      GRADSKOG VIJEĆA:</w:t>
      </w:r>
    </w:p>
    <w:p w14:paraId="59F1E62F" w14:textId="77777777" w:rsidR="00F5263C" w:rsidRPr="00D525A1" w:rsidRDefault="00F5263C" w:rsidP="00F5263C">
      <w:pPr>
        <w:tabs>
          <w:tab w:val="left" w:pos="708"/>
          <w:tab w:val="center" w:pos="4536"/>
          <w:tab w:val="right" w:pos="9072"/>
        </w:tabs>
        <w:spacing w:after="160" w:line="259" w:lineRule="auto"/>
        <w:contextualSpacing/>
        <w:rPr>
          <w:bCs/>
          <w:szCs w:val="20"/>
        </w:rPr>
      </w:pPr>
      <w:r>
        <w:rPr>
          <w:bCs/>
          <w:szCs w:val="20"/>
        </w:rPr>
        <w:t>Jadranka Paranos                                                                              Ivica Vranić</w:t>
      </w:r>
    </w:p>
    <w:p w14:paraId="3018735D" w14:textId="77777777" w:rsidR="00F5263C" w:rsidRPr="00D525A1" w:rsidRDefault="00F5263C" w:rsidP="00F5263C">
      <w:pPr>
        <w:tabs>
          <w:tab w:val="left" w:pos="708"/>
          <w:tab w:val="center" w:pos="4536"/>
          <w:tab w:val="right" w:pos="9072"/>
        </w:tabs>
        <w:contextualSpacing/>
        <w:rPr>
          <w:bCs/>
          <w:szCs w:val="20"/>
        </w:rPr>
      </w:pPr>
    </w:p>
    <w:p w14:paraId="350E8BE8" w14:textId="77777777" w:rsidR="00F5263C" w:rsidRDefault="00F5263C" w:rsidP="00F5263C"/>
    <w:p w14:paraId="0A1A03F3" w14:textId="77777777" w:rsidR="00F5263C" w:rsidRDefault="00F5263C" w:rsidP="00F5263C"/>
    <w:p w14:paraId="23162B64" w14:textId="77777777" w:rsidR="00F5263C" w:rsidRDefault="00F5263C" w:rsidP="00F5263C"/>
    <w:p w14:paraId="7F506D4C" w14:textId="77777777" w:rsidR="00127866" w:rsidRDefault="00BB1B5F"/>
    <w:sectPr w:rsidR="00127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D2410"/>
    <w:multiLevelType w:val="hybridMultilevel"/>
    <w:tmpl w:val="2D0A36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E7C25"/>
    <w:multiLevelType w:val="hybridMultilevel"/>
    <w:tmpl w:val="54FCCF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86825"/>
    <w:multiLevelType w:val="hybridMultilevel"/>
    <w:tmpl w:val="E15E63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84BBF"/>
    <w:multiLevelType w:val="hybridMultilevel"/>
    <w:tmpl w:val="76B684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F6B06"/>
    <w:multiLevelType w:val="hybridMultilevel"/>
    <w:tmpl w:val="467085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40084"/>
    <w:multiLevelType w:val="hybridMultilevel"/>
    <w:tmpl w:val="07D48A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0149E"/>
    <w:multiLevelType w:val="hybridMultilevel"/>
    <w:tmpl w:val="89F276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0247E"/>
    <w:multiLevelType w:val="hybridMultilevel"/>
    <w:tmpl w:val="B3F09B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C4B98"/>
    <w:multiLevelType w:val="hybridMultilevel"/>
    <w:tmpl w:val="4E9E85C4"/>
    <w:lvl w:ilvl="0" w:tplc="87BA6E52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55D223EC"/>
    <w:multiLevelType w:val="hybridMultilevel"/>
    <w:tmpl w:val="4CB640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3C"/>
    <w:rsid w:val="00294C70"/>
    <w:rsid w:val="00475027"/>
    <w:rsid w:val="005A2A77"/>
    <w:rsid w:val="00975F4F"/>
    <w:rsid w:val="00BB1B5F"/>
    <w:rsid w:val="00D30A8E"/>
    <w:rsid w:val="00D6290D"/>
    <w:rsid w:val="00D85D99"/>
    <w:rsid w:val="00E20C41"/>
    <w:rsid w:val="00E353B4"/>
    <w:rsid w:val="00F5263C"/>
    <w:rsid w:val="00F713B9"/>
    <w:rsid w:val="00FA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324F"/>
  <w15:chartTrackingRefBased/>
  <w15:docId w15:val="{9960F5EA-84EC-494D-944C-6DAA80C5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5263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7502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75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azen.dupor@cazm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2020-10-14T06:44:00Z</dcterms:created>
  <dcterms:modified xsi:type="dcterms:W3CDTF">2020-10-14T12:08:00Z</dcterms:modified>
</cp:coreProperties>
</file>