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8F" w:rsidRPr="00A1458F" w:rsidRDefault="00A1458F" w:rsidP="0094301F">
      <w:pPr>
        <w:pStyle w:val="Standard"/>
        <w:rPr>
          <w:rFonts w:hint="eastAsia"/>
          <w:b/>
        </w:rPr>
      </w:pPr>
      <w:bookmarkStart w:id="0" w:name="_GoBack"/>
      <w:bookmarkEnd w:id="0"/>
    </w:p>
    <w:tbl>
      <w:tblPr>
        <w:tblpPr w:leftFromText="180" w:rightFromText="180" w:vertAnchor="text" w:tblpX="3668" w:tblpY="1"/>
        <w:tblOverlap w:val="never"/>
        <w:tblW w:w="6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0"/>
        <w:gridCol w:w="3684"/>
        <w:gridCol w:w="2497"/>
      </w:tblGrid>
      <w:tr w:rsidR="0094301F" w:rsidTr="00E168E6">
        <w:trPr>
          <w:trHeight w:val="291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01F" w:rsidRDefault="0094301F" w:rsidP="00E168E6">
            <w:pPr>
              <w:pStyle w:val="Standard"/>
              <w:snapToGrid w:val="0"/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</w:pP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01F" w:rsidRDefault="00E168E6" w:rsidP="00E168E6">
            <w:pPr>
              <w:pStyle w:val="Standard"/>
              <w:tabs>
                <w:tab w:val="left" w:pos="390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24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01F" w:rsidRDefault="0094301F" w:rsidP="00E168E6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  <w:p w:rsidR="0094301F" w:rsidRDefault="0094301F" w:rsidP="00E168E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</w:tc>
      </w:tr>
      <w:tr w:rsidR="0094301F" w:rsidTr="00E168E6">
        <w:trPr>
          <w:trHeight w:val="277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01F" w:rsidRDefault="0094301F" w:rsidP="00E168E6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01F" w:rsidRDefault="0094301F" w:rsidP="00E168E6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  <w:p w:rsidR="0094301F" w:rsidRDefault="0094301F" w:rsidP="00E168E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</w:tc>
        <w:tc>
          <w:tcPr>
            <w:tcW w:w="24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01F" w:rsidRDefault="0094301F" w:rsidP="00E168E6">
            <w:pPr>
              <w:pStyle w:val="Standard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</w:tc>
      </w:tr>
    </w:tbl>
    <w:p w:rsidR="00E168E6" w:rsidRDefault="00E168E6" w:rsidP="00E168E6">
      <w:pPr>
        <w:pStyle w:val="Zaglavlje"/>
        <w:tabs>
          <w:tab w:val="left" w:pos="360"/>
        </w:tabs>
        <w:rPr>
          <w:b/>
        </w:rPr>
      </w:pPr>
      <w:r>
        <w:rPr>
          <w:b/>
        </w:rPr>
        <w:t>Međunarodna Eko škola</w:t>
      </w:r>
    </w:p>
    <w:p w:rsidR="00E168E6" w:rsidRPr="00510BE3" w:rsidRDefault="00E168E6" w:rsidP="00E168E6">
      <w:pPr>
        <w:pStyle w:val="Zaglavlje"/>
        <w:tabs>
          <w:tab w:val="left" w:pos="360"/>
        </w:tabs>
        <w:rPr>
          <w:b/>
        </w:rPr>
      </w:pPr>
      <w:r w:rsidRPr="00510BE3">
        <w:rPr>
          <w:b/>
        </w:rPr>
        <w:t>Dječji vrtić Pčelica</w:t>
      </w:r>
    </w:p>
    <w:p w:rsidR="00E168E6" w:rsidRDefault="00E168E6" w:rsidP="00E168E6">
      <w:pPr>
        <w:pStyle w:val="Zaglavlje"/>
      </w:pPr>
      <w:r>
        <w:t>Braće Radića 13a, 43240Čazma, Hrvatska</w:t>
      </w:r>
    </w:p>
    <w:p w:rsidR="00E168E6" w:rsidRDefault="00E168E6" w:rsidP="00E168E6">
      <w:pPr>
        <w:pStyle w:val="Zaglavlje"/>
      </w:pPr>
      <w:r>
        <w:t>e-mail:</w:t>
      </w:r>
      <w:hyperlink r:id="rId8" w:history="1">
        <w:r w:rsidRPr="00852ADE">
          <w:rPr>
            <w:rStyle w:val="Hiperveza"/>
          </w:rPr>
          <w:t>djecji.vrtic.pcelica@bj.tcom.hr</w:t>
        </w:r>
      </w:hyperlink>
      <w:r>
        <w:t xml:space="preserve"> web: </w:t>
      </w:r>
      <w:hyperlink r:id="rId9" w:history="1">
        <w:r w:rsidRPr="00334D04">
          <w:rPr>
            <w:rStyle w:val="Hiperveza"/>
          </w:rPr>
          <w:t>www.vrtic-pcelica-cazma.hr</w:t>
        </w:r>
      </w:hyperlink>
      <w:r>
        <w:t>, tel:043/771-419</w:t>
      </w:r>
    </w:p>
    <w:p w:rsidR="00E168E6" w:rsidRDefault="00E168E6" w:rsidP="00E168E6">
      <w:pPr>
        <w:pStyle w:val="Zaglavlje"/>
      </w:pPr>
      <w:r>
        <w:t>099/2771-419, OIB:01499180314, MB:01351486</w:t>
      </w:r>
    </w:p>
    <w:p w:rsidR="00E168E6" w:rsidRDefault="00E168E6" w:rsidP="00E168E6">
      <w:pPr>
        <w:pStyle w:val="Zaglavlje"/>
      </w:pPr>
      <w:r>
        <w:t>IBAN:HR41 2489004-1130091636</w:t>
      </w:r>
    </w:p>
    <w:p w:rsidR="00C1523E" w:rsidRDefault="00E168E6" w:rsidP="00E168E6">
      <w:pPr>
        <w:pStyle w:val="Zaglavlje"/>
      </w:pPr>
      <w:r>
        <w:rPr>
          <w:rFonts w:ascii="Arial" w:hAnsi="Arial" w:cs="Arial"/>
          <w:noProof/>
          <w:color w:val="0000FF"/>
          <w:sz w:val="27"/>
          <w:szCs w:val="27"/>
          <w:lang w:eastAsia="hr-HR"/>
        </w:rPr>
        <w:drawing>
          <wp:inline distT="0" distB="0" distL="0" distR="0">
            <wp:extent cx="1162050" cy="1190625"/>
            <wp:effectExtent l="19050" t="0" r="0" b="0"/>
            <wp:docPr id="1" name="rg_hi" descr="http://t1.gstatic.com/images?q=tbn:ANd9GcT1Zs4B42oIl2QkQmL5IeYdgG15dxGPjfnESUQkmKzYDlcrCE2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1Zs4B42oIl2QkQmL5IeYdgG15dxGPjfnESUQkmKzYDlcrCE2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523E">
        <w:t xml:space="preserve">Na temelju Odluke o financiranju Ministarstva za demografiju, obitelj, mlade i socijalnu politiku  (KLASA: </w:t>
      </w:r>
      <w:r w:rsidR="00C1523E" w:rsidRPr="00246222">
        <w:t>910-01/18-06/11, URBROJ: 519-05-2-2-2/5-18-46 od 24. kolovoza 2018.</w:t>
      </w:r>
      <w:r w:rsidR="00C1523E">
        <w:t xml:space="preserve"> godine) i Ugovora o dodjeli bespovratnih sredstava za projekte koji se financiraju iz Europskog socijalnog fonda u financijskom razdoblju 2014. - 2020., Kodni broj: UP.02.2.2.08.0022 projekt „Za čazmanske mališane zajedno“ od 13. rujna 2018.</w:t>
      </w:r>
      <w:r w:rsidR="00DF5DDD">
        <w:t xml:space="preserve">g., čl. 24 Zakona o predškolskom odgoju i obrazovanju(NN94/13), čl. 26,30,33 i 38 Državnog pedagoškog standarda predškolskog odgoja i obrazovanja(srpanj2010.) </w:t>
      </w:r>
      <w:r w:rsidR="00C1523E">
        <w:t xml:space="preserve"> </w:t>
      </w:r>
      <w:r w:rsidR="00C1523E" w:rsidRPr="00E168E6">
        <w:t xml:space="preserve">te članka </w:t>
      </w:r>
      <w:r w:rsidRPr="00E168E6">
        <w:t>50</w:t>
      </w:r>
      <w:r w:rsidR="00C1523E" w:rsidRPr="00E168E6">
        <w:t>. Statuta</w:t>
      </w:r>
      <w:r w:rsidR="00C1523E">
        <w:t xml:space="preserve"> Dječjeg vrtića Pčel</w:t>
      </w:r>
      <w:r>
        <w:t>ica Čazma, Upravno vijeće</w:t>
      </w:r>
      <w:r w:rsidR="00264576">
        <w:t xml:space="preserve"> na 13.sjednici  3.12</w:t>
      </w:r>
      <w:r w:rsidR="00BE3ADF">
        <w:t>.2019</w:t>
      </w:r>
      <w:r w:rsidR="00070F21">
        <w:t>.</w:t>
      </w:r>
      <w:r>
        <w:t xml:space="preserve"> </w:t>
      </w:r>
      <w:r w:rsidR="00C1523E">
        <w:t>raspisuje</w:t>
      </w:r>
    </w:p>
    <w:p w:rsidR="00C1523E" w:rsidRDefault="00C1523E" w:rsidP="00C1523E">
      <w:pPr>
        <w:pStyle w:val="Standard"/>
        <w:jc w:val="both"/>
        <w:rPr>
          <w:rFonts w:hint="eastAsia"/>
        </w:rPr>
      </w:pPr>
    </w:p>
    <w:p w:rsidR="00C1523E" w:rsidRDefault="00C1523E" w:rsidP="00C1523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NATJEČAJ</w:t>
      </w:r>
    </w:p>
    <w:p w:rsidR="00070F21" w:rsidRDefault="00C1523E" w:rsidP="00C1523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za prijem u radni odnos</w:t>
      </w:r>
      <w:r w:rsidR="00D10ACC">
        <w:rPr>
          <w:b/>
          <w:bCs/>
        </w:rPr>
        <w:t xml:space="preserve"> </w:t>
      </w:r>
      <w:r>
        <w:rPr>
          <w:b/>
          <w:bCs/>
        </w:rPr>
        <w:t xml:space="preserve"> na određeno </w:t>
      </w:r>
      <w:r w:rsidR="00D10ACC">
        <w:rPr>
          <w:b/>
          <w:bCs/>
        </w:rPr>
        <w:t xml:space="preserve">puno radno </w:t>
      </w:r>
      <w:r>
        <w:rPr>
          <w:b/>
          <w:bCs/>
        </w:rPr>
        <w:t>vrijeme na projektu</w:t>
      </w:r>
    </w:p>
    <w:p w:rsidR="00C1523E" w:rsidRDefault="007C00F6" w:rsidP="00C1523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 "ZA ČAZMANSKE MALIŠANE ZAJEDNO</w:t>
      </w:r>
      <w:r w:rsidR="00C1523E">
        <w:rPr>
          <w:b/>
          <w:bCs/>
        </w:rPr>
        <w:t>"</w:t>
      </w:r>
    </w:p>
    <w:p w:rsidR="00C1523E" w:rsidRDefault="00C1523E" w:rsidP="00070F21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u sklopu poziva Unaprjeđenje usluga za djecu u sustavu ranog i pr</w:t>
      </w:r>
      <w:r w:rsidR="00070F21">
        <w:rPr>
          <w:b/>
          <w:bCs/>
        </w:rPr>
        <w:t>edškolskog odgoja i obrazovanja</w:t>
      </w:r>
    </w:p>
    <w:p w:rsidR="00C1523E" w:rsidRDefault="00C1523E" w:rsidP="00C1523E">
      <w:pPr>
        <w:pStyle w:val="Standard"/>
        <w:jc w:val="center"/>
        <w:rPr>
          <w:rFonts w:hint="eastAsia"/>
          <w:b/>
          <w:bCs/>
        </w:rPr>
      </w:pPr>
    </w:p>
    <w:p w:rsidR="00C1523E" w:rsidRDefault="00C1523E" w:rsidP="00C1523E">
      <w:pPr>
        <w:pStyle w:val="Standard"/>
        <w:rPr>
          <w:rFonts w:hint="eastAsia"/>
          <w:b/>
          <w:bCs/>
        </w:rPr>
      </w:pPr>
    </w:p>
    <w:p w:rsidR="00C1523E" w:rsidRPr="00757DF1" w:rsidRDefault="00264576" w:rsidP="00D337F6">
      <w:pPr>
        <w:pStyle w:val="Standard"/>
        <w:numPr>
          <w:ilvl w:val="0"/>
          <w:numId w:val="2"/>
        </w:numPr>
        <w:rPr>
          <w:rFonts w:hint="eastAsia"/>
          <w:bCs/>
        </w:rPr>
      </w:pPr>
      <w:r>
        <w:rPr>
          <w:b/>
          <w:bCs/>
        </w:rPr>
        <w:t>Odgojitelj/ica-3 izvršitelja/ice-VŠ</w:t>
      </w:r>
      <w:r w:rsidR="002B0118">
        <w:rPr>
          <w:b/>
          <w:bCs/>
        </w:rPr>
        <w:t>S, određeno</w:t>
      </w:r>
      <w:r>
        <w:rPr>
          <w:b/>
          <w:bCs/>
        </w:rPr>
        <w:t>-14 mjeseci</w:t>
      </w:r>
      <w:r w:rsidR="002B0118">
        <w:rPr>
          <w:b/>
          <w:bCs/>
        </w:rPr>
        <w:t>, pun</w:t>
      </w:r>
      <w:r>
        <w:rPr>
          <w:b/>
          <w:bCs/>
        </w:rPr>
        <w:t>o radno vrijeme ili Odgojitelj/ica</w:t>
      </w:r>
      <w:r w:rsidR="002B0118">
        <w:rPr>
          <w:b/>
          <w:bCs/>
        </w:rPr>
        <w:t xml:space="preserve"> pripravnik</w:t>
      </w:r>
    </w:p>
    <w:p w:rsidR="00C74B70" w:rsidRPr="00BE3ADF" w:rsidRDefault="00C74B70" w:rsidP="00BE3ADF">
      <w:pPr>
        <w:pStyle w:val="Standard"/>
        <w:ind w:left="360"/>
        <w:rPr>
          <w:rFonts w:hint="eastAsia"/>
          <w:b/>
          <w:bCs/>
        </w:rPr>
      </w:pPr>
    </w:p>
    <w:p w:rsidR="00070F21" w:rsidRDefault="00070F21" w:rsidP="00C74B70">
      <w:pPr>
        <w:jc w:val="center"/>
      </w:pPr>
      <w:r>
        <w:t>UVJETI:</w:t>
      </w:r>
    </w:p>
    <w:p w:rsidR="00070F21" w:rsidRDefault="00070F21" w:rsidP="00070F21">
      <w:pPr>
        <w:jc w:val="center"/>
      </w:pPr>
      <w:r>
        <w:t xml:space="preserve">Uz </w:t>
      </w:r>
      <w:r w:rsidRPr="000533CC">
        <w:rPr>
          <w:b/>
        </w:rPr>
        <w:t>potpisanu</w:t>
      </w:r>
      <w:r>
        <w:t xml:space="preserve"> pisanu </w:t>
      </w:r>
      <w:r w:rsidRPr="00CC2131">
        <w:rPr>
          <w:b/>
        </w:rPr>
        <w:t>prijavu</w:t>
      </w:r>
      <w:r>
        <w:t xml:space="preserve"> potrebno je priložiti:</w:t>
      </w:r>
    </w:p>
    <w:p w:rsidR="00070F21" w:rsidRPr="00325658" w:rsidRDefault="00070F21" w:rsidP="00070F21">
      <w:pPr>
        <w:spacing w:line="255" w:lineRule="atLeast"/>
        <w:rPr>
          <w:rFonts w:ascii="Arial" w:hAnsi="Arial" w:cs="Arial"/>
          <w:color w:val="767676"/>
          <w:sz w:val="20"/>
          <w:szCs w:val="20"/>
        </w:rPr>
      </w:pPr>
      <w:r>
        <w:t>-</w:t>
      </w:r>
      <w:r w:rsidRPr="009D624B">
        <w:rPr>
          <w:b/>
        </w:rPr>
        <w:t>kratak životopis, domovnicu</w:t>
      </w:r>
      <w:r>
        <w:rPr>
          <w:b/>
        </w:rPr>
        <w:t xml:space="preserve"> ili osobnu iskaznicu</w:t>
      </w:r>
      <w:r w:rsidRPr="009D624B">
        <w:rPr>
          <w:b/>
        </w:rPr>
        <w:t>,</w:t>
      </w:r>
      <w:r>
        <w:rPr>
          <w:b/>
        </w:rPr>
        <w:t xml:space="preserve"> rodni list,</w:t>
      </w:r>
      <w:r w:rsidRPr="009D624B">
        <w:rPr>
          <w:b/>
        </w:rPr>
        <w:t xml:space="preserve"> dokaz o struč</w:t>
      </w:r>
      <w:r>
        <w:rPr>
          <w:b/>
        </w:rPr>
        <w:t>noj spremi-diploma ili svjedodžba</w:t>
      </w:r>
      <w:r w:rsidRPr="009D624B">
        <w:rPr>
          <w:b/>
        </w:rPr>
        <w:t>, do</w:t>
      </w:r>
      <w:r>
        <w:rPr>
          <w:b/>
        </w:rPr>
        <w:t>kaz o položenom stručnom ispitu ili dokaz da isti nisu dužni polagati,</w:t>
      </w:r>
      <w:r w:rsidRPr="009D624B">
        <w:rPr>
          <w:b/>
        </w:rPr>
        <w:t xml:space="preserve"> </w:t>
      </w:r>
      <w:r>
        <w:rPr>
          <w:b/>
        </w:rPr>
        <w:t>dokaz o zdravstvenoj sposobnosti(neposredno nakon primljene obavijesti o izboru kandidata), u</w:t>
      </w:r>
      <w:r w:rsidRPr="009D624B">
        <w:rPr>
          <w:b/>
        </w:rPr>
        <w:t>vjerenje o nekažnj</w:t>
      </w:r>
      <w:r>
        <w:rPr>
          <w:b/>
        </w:rPr>
        <w:t xml:space="preserve">avanju ( ne starije od dana objave natječaja), </w:t>
      </w:r>
      <w:r>
        <w:rPr>
          <w:b/>
        </w:rPr>
        <w:lastRenderedPageBreak/>
        <w:t>elektronički status o radno-pravnom statusu iz baze podataka Hrvatskog zavoda za mirovinsko osiguranje</w:t>
      </w:r>
      <w:r w:rsidR="00EC5A01">
        <w:rPr>
          <w:b/>
        </w:rPr>
        <w:t>(ne starije od 30 dana)</w:t>
      </w:r>
      <w:r>
        <w:rPr>
          <w:b/>
        </w:rPr>
        <w:t>, izjavu da nije osuđivan i da se protiv kandidata ne vodi kazneni postupak za neko od kaznenih djela navedenih u čl. 25 Zakona o predškolskom odgoju i obrazovanju(NN94/13), dokaz o prednosti pri zapošljavanju prema čl. 101-104 Zakona o hrvatskim braniteljima iz Domovinskog rata i članovima njihove obitelji-poveznica:</w:t>
      </w:r>
      <w:r w:rsidRPr="00325658">
        <w:rPr>
          <w:rStyle w:val="HTML-navod"/>
          <w:rFonts w:ascii="Arial" w:hAnsi="Arial" w:cs="Arial"/>
          <w:sz w:val="20"/>
        </w:rPr>
        <w:t xml:space="preserve"> </w:t>
      </w:r>
    </w:p>
    <w:p w:rsidR="00070F21" w:rsidRDefault="00936BF8" w:rsidP="00070F21">
      <w:pPr>
        <w:spacing w:line="255" w:lineRule="atLeast"/>
        <w:rPr>
          <w:b/>
        </w:rPr>
      </w:pPr>
      <w:hyperlink r:id="rId12" w:history="1">
        <w:r w:rsidR="00070F21" w:rsidRPr="00F56FB0">
          <w:rPr>
            <w:rStyle w:val="Hiperveza"/>
            <w:b/>
          </w:rPr>
          <w:t>https://www.zakon.hr/z/973/Zakon-o-hrvatskim-braniteljima-iz-Domovinskog-rata-i-%C4%8Dlanovima-njihovih-obitelji-</w:t>
        </w:r>
      </w:hyperlink>
    </w:p>
    <w:p w:rsidR="00070F21" w:rsidRPr="00325658" w:rsidRDefault="00070F21" w:rsidP="00070F21">
      <w:pPr>
        <w:spacing w:line="255" w:lineRule="atLeast"/>
        <w:rPr>
          <w:b/>
        </w:rPr>
      </w:pPr>
    </w:p>
    <w:p w:rsidR="00070F21" w:rsidRDefault="00070F21" w:rsidP="00987703">
      <w:pPr>
        <w:jc w:val="center"/>
      </w:pPr>
      <w:r>
        <w:t>Tražena dokume</w:t>
      </w:r>
      <w:r w:rsidR="00C74B70">
        <w:t>ntacija treba biti priložena u čitkoj preslici.</w:t>
      </w:r>
    </w:p>
    <w:p w:rsidR="00070F21" w:rsidRDefault="00070F21" w:rsidP="00070F21">
      <w:pPr>
        <w:jc w:val="center"/>
      </w:pPr>
      <w:r>
        <w:t>Na oglašeno radno mjesto mogu se prijaviti kandidati oba spola.</w:t>
      </w:r>
    </w:p>
    <w:p w:rsidR="00070F21" w:rsidRDefault="00070F21" w:rsidP="00070F21">
      <w:pPr>
        <w:jc w:val="center"/>
      </w:pPr>
      <w:r>
        <w:t xml:space="preserve">Prijave </w:t>
      </w:r>
      <w:r w:rsidR="00C74B70">
        <w:t>za natječaj podnose u roku od 8</w:t>
      </w:r>
      <w:r>
        <w:t xml:space="preserve"> dana od dana objave,  na adresu: Dječji vrtić Pčelica, Braće Radića 13</w:t>
      </w:r>
      <w:r w:rsidR="00D337F6">
        <w:t>a, Čazma s naznakom „Za čazmanske mališane zajedno</w:t>
      </w:r>
      <w:r>
        <w:t>“</w:t>
      </w:r>
    </w:p>
    <w:p w:rsidR="00070F21" w:rsidRDefault="00070F21" w:rsidP="00070F21">
      <w:pPr>
        <w:jc w:val="center"/>
      </w:pPr>
      <w:r>
        <w:t>Nepotpune i nepravodobno dostavljene prijave neće se razmatrati. Upravno vijeće zadržava pravo ne izabrati niti jedno od kandidata. O rezultatima natječaja kandidati će biti obaviješteni u zakonskom roku.</w:t>
      </w:r>
    </w:p>
    <w:p w:rsidR="00E23695" w:rsidRDefault="00E23695" w:rsidP="00070F21">
      <w:pPr>
        <w:jc w:val="center"/>
      </w:pPr>
    </w:p>
    <w:p w:rsidR="00E23695" w:rsidRDefault="00E23695" w:rsidP="00070F21">
      <w:pPr>
        <w:jc w:val="center"/>
      </w:pPr>
    </w:p>
    <w:p w:rsidR="00070F21" w:rsidRDefault="00070F21" w:rsidP="00070F21">
      <w:r>
        <w:t>Početak roka</w:t>
      </w:r>
      <w:r w:rsidR="00264576">
        <w:t xml:space="preserve"> natječaja</w:t>
      </w:r>
      <w:r>
        <w:t xml:space="preserve">: </w:t>
      </w:r>
      <w:r w:rsidR="00264576">
        <w:t>5.12</w:t>
      </w:r>
      <w:r w:rsidR="00BE3ADF">
        <w:t>.2019</w:t>
      </w:r>
      <w:r>
        <w:t xml:space="preserve">.g. </w:t>
      </w:r>
    </w:p>
    <w:p w:rsidR="00070F21" w:rsidRDefault="00070F21" w:rsidP="00C1523E">
      <w:pPr>
        <w:pStyle w:val="Standard"/>
        <w:ind w:left="720"/>
        <w:rPr>
          <w:rFonts w:hint="eastAsia"/>
          <w:b/>
          <w:bCs/>
        </w:rPr>
      </w:pPr>
    </w:p>
    <w:p w:rsidR="00E23695" w:rsidRPr="008470C3" w:rsidRDefault="00E23695" w:rsidP="00E23695">
      <w:pPr>
        <w:tabs>
          <w:tab w:val="left" w:pos="1515"/>
        </w:tabs>
      </w:pPr>
      <w:r>
        <w:t>Prijevoz</w:t>
      </w:r>
      <w:r w:rsidR="00CE3C00">
        <w:t xml:space="preserve"> na posao i iz posla</w:t>
      </w:r>
      <w:r>
        <w:t xml:space="preserve"> se vraća u iznosu cijene mjesečne autobusne karte.</w:t>
      </w:r>
    </w:p>
    <w:p w:rsidR="00C1523E" w:rsidRDefault="00C1523E" w:rsidP="00C1523E">
      <w:pPr>
        <w:pStyle w:val="Standard"/>
        <w:ind w:left="720"/>
        <w:rPr>
          <w:rFonts w:hint="eastAsia"/>
          <w:b/>
          <w:bCs/>
        </w:rPr>
      </w:pPr>
    </w:p>
    <w:p w:rsidR="00C1523E" w:rsidRDefault="00C1523E" w:rsidP="00C1523E">
      <w:pPr>
        <w:pStyle w:val="Standard"/>
        <w:rPr>
          <w:rFonts w:hint="eastAsia"/>
        </w:rPr>
      </w:pPr>
      <w:r>
        <w:rPr>
          <w:b/>
          <w:bCs/>
        </w:rPr>
        <w:t xml:space="preserve">Projekt se financira iz Europskog socijalnog fonda iz operativnog programa Učinkoviti ljudski potencijali. </w:t>
      </w:r>
    </w:p>
    <w:p w:rsidR="00C1523E" w:rsidRPr="000F22DE" w:rsidRDefault="00C1523E" w:rsidP="00C1523E">
      <w:pPr>
        <w:pStyle w:val="Standard"/>
        <w:ind w:left="720"/>
        <w:rPr>
          <w:rFonts w:hint="eastAsia"/>
          <w:b/>
          <w:bCs/>
        </w:rPr>
      </w:pPr>
    </w:p>
    <w:p w:rsidR="00226B08" w:rsidRDefault="00226B08" w:rsidP="00C1523E">
      <w:pPr>
        <w:tabs>
          <w:tab w:val="left" w:pos="1515"/>
        </w:tabs>
      </w:pPr>
    </w:p>
    <w:p w:rsidR="00E23695" w:rsidRDefault="00E23695" w:rsidP="00C1523E">
      <w:pPr>
        <w:tabs>
          <w:tab w:val="left" w:pos="1515"/>
        </w:tabs>
      </w:pPr>
    </w:p>
    <w:p w:rsidR="00E23695" w:rsidRDefault="00E23695" w:rsidP="00C1523E">
      <w:pPr>
        <w:tabs>
          <w:tab w:val="left" w:pos="1515"/>
        </w:tabs>
      </w:pPr>
    </w:p>
    <w:p w:rsidR="00E23695" w:rsidRDefault="00E23695" w:rsidP="00C1523E">
      <w:pPr>
        <w:tabs>
          <w:tab w:val="left" w:pos="1515"/>
        </w:tabs>
      </w:pPr>
    </w:p>
    <w:p w:rsidR="00E23695" w:rsidRDefault="00DF5DDD" w:rsidP="00DF5DDD">
      <w:pPr>
        <w:tabs>
          <w:tab w:val="left" w:pos="1515"/>
        </w:tabs>
      </w:pPr>
      <w:r>
        <w:t xml:space="preserve">                                                                                     </w:t>
      </w:r>
      <w:r w:rsidR="00E23695">
        <w:t xml:space="preserve">UPRAVNO VIJEĆE </w:t>
      </w:r>
    </w:p>
    <w:p w:rsidR="00E23695" w:rsidRDefault="00E23695" w:rsidP="00E23695">
      <w:pPr>
        <w:tabs>
          <w:tab w:val="left" w:pos="1515"/>
        </w:tabs>
        <w:jc w:val="right"/>
      </w:pPr>
      <w:r>
        <w:t>DJEČJEG VRTIĆA PČELICA ČAZMA</w:t>
      </w:r>
    </w:p>
    <w:p w:rsidR="00E23695" w:rsidRDefault="00E23695" w:rsidP="00E23695">
      <w:pPr>
        <w:tabs>
          <w:tab w:val="left" w:pos="1515"/>
        </w:tabs>
        <w:jc w:val="right"/>
      </w:pPr>
      <w:r>
        <w:t>Predsjednik:</w:t>
      </w:r>
    </w:p>
    <w:p w:rsidR="00E23695" w:rsidRPr="008470C3" w:rsidRDefault="00E23695" w:rsidP="00E23695">
      <w:pPr>
        <w:tabs>
          <w:tab w:val="left" w:pos="1515"/>
        </w:tabs>
        <w:jc w:val="right"/>
      </w:pPr>
      <w:r>
        <w:t>Branko Novković</w:t>
      </w:r>
      <w:r w:rsidR="00A72704">
        <w:t>, v.r.</w:t>
      </w:r>
    </w:p>
    <w:sectPr w:rsidR="00E23695" w:rsidRPr="008470C3" w:rsidSect="00D303D2">
      <w:footerReference w:type="default" r:id="rId13"/>
      <w:pgSz w:w="11906" w:h="16838"/>
      <w:pgMar w:top="1417" w:right="1417" w:bottom="1417" w:left="1417" w:header="454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6B6" w:rsidRDefault="00E536B6" w:rsidP="007F7000">
      <w:r>
        <w:separator/>
      </w:r>
    </w:p>
  </w:endnote>
  <w:endnote w:type="continuationSeparator" w:id="1">
    <w:p w:rsidR="00E536B6" w:rsidRDefault="00E536B6" w:rsidP="007F7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D2" w:rsidRDefault="00D303D2" w:rsidP="00D303D2">
    <w:pPr>
      <w:pStyle w:val="Podnoje"/>
      <w:tabs>
        <w:tab w:val="clear" w:pos="4536"/>
        <w:tab w:val="clear" w:pos="9072"/>
        <w:tab w:val="left" w:pos="1215"/>
      </w:tabs>
    </w:pPr>
    <w:r>
      <w:tab/>
    </w:r>
    <w:r w:rsidRPr="007F7000">
      <w:rPr>
        <w:noProof/>
        <w:lang w:eastAsia="hr-HR"/>
      </w:rPr>
      <w:drawing>
        <wp:inline distT="0" distB="0" distL="0" distR="0">
          <wp:extent cx="5143500" cy="192421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4453" cy="193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6B6" w:rsidRDefault="00E536B6" w:rsidP="007F7000">
      <w:r>
        <w:separator/>
      </w:r>
    </w:p>
  </w:footnote>
  <w:footnote w:type="continuationSeparator" w:id="1">
    <w:p w:rsidR="00E536B6" w:rsidRDefault="00E536B6" w:rsidP="007F7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5952"/>
    <w:multiLevelType w:val="hybridMultilevel"/>
    <w:tmpl w:val="F31E81D2"/>
    <w:lvl w:ilvl="0" w:tplc="0A3E4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73301"/>
    <w:multiLevelType w:val="hybridMultilevel"/>
    <w:tmpl w:val="2A345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7F7000"/>
    <w:rsid w:val="00002C71"/>
    <w:rsid w:val="00007441"/>
    <w:rsid w:val="000649F8"/>
    <w:rsid w:val="00070F21"/>
    <w:rsid w:val="001603E4"/>
    <w:rsid w:val="001A7B78"/>
    <w:rsid w:val="001E28A2"/>
    <w:rsid w:val="00226B08"/>
    <w:rsid w:val="00250889"/>
    <w:rsid w:val="00264576"/>
    <w:rsid w:val="002B0118"/>
    <w:rsid w:val="002D000E"/>
    <w:rsid w:val="00377438"/>
    <w:rsid w:val="00421946"/>
    <w:rsid w:val="004223B9"/>
    <w:rsid w:val="004451C4"/>
    <w:rsid w:val="00532A9A"/>
    <w:rsid w:val="005671E7"/>
    <w:rsid w:val="00586761"/>
    <w:rsid w:val="005E5ECD"/>
    <w:rsid w:val="0060563C"/>
    <w:rsid w:val="00624DFB"/>
    <w:rsid w:val="00675A7B"/>
    <w:rsid w:val="006978E9"/>
    <w:rsid w:val="006D276F"/>
    <w:rsid w:val="006E2395"/>
    <w:rsid w:val="007003DD"/>
    <w:rsid w:val="00772CEE"/>
    <w:rsid w:val="007C00F6"/>
    <w:rsid w:val="007F7000"/>
    <w:rsid w:val="008470C3"/>
    <w:rsid w:val="008D1FE3"/>
    <w:rsid w:val="009069AD"/>
    <w:rsid w:val="00936BF8"/>
    <w:rsid w:val="009427F9"/>
    <w:rsid w:val="0094301F"/>
    <w:rsid w:val="009524DC"/>
    <w:rsid w:val="00970BA2"/>
    <w:rsid w:val="00987703"/>
    <w:rsid w:val="00A06048"/>
    <w:rsid w:val="00A1458F"/>
    <w:rsid w:val="00A151A6"/>
    <w:rsid w:val="00A163D9"/>
    <w:rsid w:val="00A24E95"/>
    <w:rsid w:val="00A322F4"/>
    <w:rsid w:val="00A562E0"/>
    <w:rsid w:val="00A72704"/>
    <w:rsid w:val="00B343F5"/>
    <w:rsid w:val="00B73900"/>
    <w:rsid w:val="00BA0197"/>
    <w:rsid w:val="00BC7D98"/>
    <w:rsid w:val="00BD5D45"/>
    <w:rsid w:val="00BE3ADF"/>
    <w:rsid w:val="00C12878"/>
    <w:rsid w:val="00C1523E"/>
    <w:rsid w:val="00C212A5"/>
    <w:rsid w:val="00C72C23"/>
    <w:rsid w:val="00C74B70"/>
    <w:rsid w:val="00C94634"/>
    <w:rsid w:val="00CC2F01"/>
    <w:rsid w:val="00CC622E"/>
    <w:rsid w:val="00CE3C00"/>
    <w:rsid w:val="00D10ACC"/>
    <w:rsid w:val="00D26927"/>
    <w:rsid w:val="00D303D2"/>
    <w:rsid w:val="00D337F6"/>
    <w:rsid w:val="00DF5DDD"/>
    <w:rsid w:val="00E168E6"/>
    <w:rsid w:val="00E23695"/>
    <w:rsid w:val="00E510C2"/>
    <w:rsid w:val="00E536B6"/>
    <w:rsid w:val="00E878AA"/>
    <w:rsid w:val="00E95802"/>
    <w:rsid w:val="00EC5A01"/>
    <w:rsid w:val="00EE34BF"/>
    <w:rsid w:val="00F235FC"/>
    <w:rsid w:val="00F44962"/>
    <w:rsid w:val="00F868CD"/>
    <w:rsid w:val="00FA2F2F"/>
    <w:rsid w:val="00FB3B5C"/>
    <w:rsid w:val="00FB6E32"/>
    <w:rsid w:val="00FC57C4"/>
    <w:rsid w:val="00FF4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8470C3"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F7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F7000"/>
  </w:style>
  <w:style w:type="paragraph" w:styleId="Podnoje">
    <w:name w:val="footer"/>
    <w:basedOn w:val="Normal"/>
    <w:link w:val="PodnojeChar"/>
    <w:uiPriority w:val="99"/>
    <w:unhideWhenUsed/>
    <w:rsid w:val="007F7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F7000"/>
  </w:style>
  <w:style w:type="character" w:customStyle="1" w:styleId="Naslov2Char">
    <w:name w:val="Naslov 2 Char"/>
    <w:basedOn w:val="Zadanifontodlomka"/>
    <w:link w:val="Naslov2"/>
    <w:rsid w:val="008470C3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customStyle="1" w:styleId="Default">
    <w:name w:val="Default"/>
    <w:rsid w:val="006E2395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  <w:style w:type="character" w:styleId="Istaknuto">
    <w:name w:val="Emphasis"/>
    <w:basedOn w:val="Zadanifontodlomka"/>
    <w:uiPriority w:val="20"/>
    <w:qFormat/>
    <w:rsid w:val="006E2395"/>
    <w:rPr>
      <w:i/>
      <w:iCs/>
    </w:rPr>
  </w:style>
  <w:style w:type="paragraph" w:customStyle="1" w:styleId="Standard">
    <w:name w:val="Standard"/>
    <w:rsid w:val="00C1523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68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68E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E168E6"/>
    <w:rPr>
      <w:color w:val="0563C1" w:themeColor="hyperlink"/>
      <w:u w:val="single"/>
    </w:rPr>
  </w:style>
  <w:style w:type="character" w:styleId="HTML-navod">
    <w:name w:val="HTML Cite"/>
    <w:basedOn w:val="Zadanifontodlomka"/>
    <w:uiPriority w:val="99"/>
    <w:semiHidden/>
    <w:unhideWhenUsed/>
    <w:rsid w:val="00070F21"/>
    <w:rPr>
      <w:i w:val="0"/>
      <w:iCs w:val="0"/>
      <w:color w:val="006D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pcelica@bj.tcom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z/973/Zakon-o-hrvatskim-braniteljima-iz-Domovinskog-rata-i-%C4%8Dlanovima-njihovih-obitelji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hr/imgres?q=p%C4%8Dele&amp;start=196&amp;hl=hr&amp;biw=1280&amp;bih=688&amp;gbv=2&amp;addh=36&amp;tbm=isch&amp;tbnid=PvFxFLbwbMeU0M:&amp;imgrefurl=http://jakethecake.wordpress.com/2011/04/&amp;docid=ElyW8xRV5Fd1rM&amp;imgurl=http://jakethecake.files.wordpress.com/2011/04/bee2.jpg&amp;w=300&amp;h=300&amp;ei=IklfT9urHozAswbHq827CQ&amp;zoom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tic-pcelica-cazma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D7A9-0EA8-4618-A17E-EAB8CC15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Martina Kovač</cp:lastModifiedBy>
  <cp:revision>29</cp:revision>
  <cp:lastPrinted>2019-12-05T10:45:00Z</cp:lastPrinted>
  <dcterms:created xsi:type="dcterms:W3CDTF">2018-10-11T10:24:00Z</dcterms:created>
  <dcterms:modified xsi:type="dcterms:W3CDTF">2019-12-05T10:45:00Z</dcterms:modified>
</cp:coreProperties>
</file>